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3810000" cy="902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10000" cy="902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Москвы от</w:t>
        <w:br/>
        <w:t xml:space="preserve">22.08.2012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425-ПП</w:t>
        <w:br/>
        <w:t>(ред. от 06.09.2022)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"Об утверждении Положения о Департаменте</w:t>
        <w:br/>
        <w:t>здравоохранения города Москвы"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предоставлен</w:t>
      </w: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b/>
          <w:bCs/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>www.consultant.ru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403" w:right="550" w:bottom="1849" w:left="1111" w:header="975" w:footer="142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сохранения: 06.09.2023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ПРАВИТЕЛЬСТВО МОСКВЫ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  <w:br/>
        <w:t xml:space="preserve">от 22 августа 2012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425-ПП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УТВЕРЖДЕНИИ ПОЛОЖЕНИЯ О ДЕПАРТАМЕНТЕ ЗДРАВООХРАНЕНИЯ</w:t>
        <w:br/>
        <w:t>ГОРОДА МОСКВЫ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20" w:line="226" w:lineRule="auto"/>
        <w:ind w:left="0" w:right="0" w:firstLine="0"/>
        <w:jc w:val="center"/>
      </w:pP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Список изменяющих документов</w:t>
        <w:br/>
        <w:t>(в ред. постановлений Правительства Москвы</w:t>
        <w:br/>
        <w:t xml:space="preserve">от 02.04.2014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27.05.2014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279-ПП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02.12.2014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716-ПП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24.03.2015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134-ПП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от 30.06.2015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379-ПП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02.07.2015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403-ПП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01.12.2015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822-ПП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26.07.2016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455-ПП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22.11.2016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771-ПП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21.12.2016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06.02.2017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22.08.2017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03.04.2018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252-ПП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24.04.2018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349-ПП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29.05.2018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493-ПП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04.09.2018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1034-ПП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18.12.2018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1582-ПП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27.03.2019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14.04.2020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365-ПП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04.08.2020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1186-ПП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23.12.2020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2361-ПП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07.09.2021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1391-ПП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от 19.04.2022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599-ПП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06.09.2022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smallCaps/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1923-Пп</w:t>
      </w:r>
      <w:r>
        <w:rPr>
          <w:smallCaps/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целях совершенствования деятельности Департамента здравоохранения города Москвы и приведения Положения о Департаменте здравоохранения города Москвы в соответствие с федеральным законодательством Правительство Москвы постановляет: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Утвердить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Департаменте здравоохранения города Москвы (приложение).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7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Утратил силу. -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22.11.2016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771-ПП.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2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37" w:val="left"/>
        </w:tabs>
        <w:bidi w:val="0"/>
        <w:spacing w:before="0" w:after="200" w:line="230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15 декабря 1992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1074 "Об организации лицензирования медицинской деятельности в Москве в 1992-93 гг.".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Распоряжение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22 августа 2002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1233-РП "О заключении соглашений о передаче Министерством здравоохранения Российской Федерации Правительству Москвы полномочий по лицензированию в Москве медицинской, фармацевтической деятельности, а также деятельности, связанной с оборотом наркотических средств и психотропных веществ".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37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31 декабря 2002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1070-ПП "О реорганизации Комитета здравоохранения Москвы".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37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28 января 2003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47-ПП "О лицензировании медицинской, фармацевтической деятельности, деятельности, связанной с оборотом наркотических средств и психотропных веществ, внесенных в Список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Федеральным законом "О наркотических средствах и психотропных веществах", и деятельности, связанной с оборотом психотропных веществ, внесенных в Список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Федеральным законом "О наркотических средствах и психотропных веществах", на территории Москвы".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78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29 июля 2003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620-ПП "О внесении изменений в постановление Правительства Москвы от 31 декабря 2002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1070-ПП".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78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13 февраля 2007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93-ПП "О внесении изменений в постановление Правительства Москвы от 31 декабря 2002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1070-ПП".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83" w:val="left"/>
        </w:tabs>
        <w:bidi w:val="0"/>
        <w:spacing w:before="0" w:after="200" w:line="230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18 декабря 2007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1093-ПП "О мерах по реализации полномочий в области охраны здоровья граждан".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78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29 декабря 2009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1452-ПП "О Департаменте здравоохранения города Москвы".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78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19 января 2010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30-ПП "О внесении изменений в постановление Правительства Москвы от 31 декабря 2002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1070-ПП".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1" w:val="left"/>
        </w:tabs>
        <w:bidi w:val="0"/>
        <w:spacing w:before="0" w:after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27.03.2019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259-ПП)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Мэр Москвы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60" w:line="223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С.С. Собянин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670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к постановлению Правительства Москвы от 22 августа 2012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425-ПП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6700" w:right="0" w:firstLine="0"/>
        <w:jc w:val="right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  <w:bookmarkEnd w:id="1"/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320" w:line="22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ДЕПАРТАМЕНТЕ ЗДРАВООХРАНЕНИЯ ГОРОДА МОСКВЫ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20" w:line="226" w:lineRule="auto"/>
        <w:ind w:left="0" w:right="0" w:firstLine="0"/>
        <w:jc w:val="center"/>
      </w:pP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Список изменяющих документов</w:t>
        <w:br/>
        <w:t>(в ред. постановлений Правительства Москвы</w:t>
        <w:br/>
        <w:t xml:space="preserve">от 02.04.2014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27.05.2014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279-ПП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02.12.2014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716-ПП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24.03.2015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134-ПП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от 30.06.2015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379-ПП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02.07.2015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403-ПП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01.12.2015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822-ПП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26.07.2016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455-ПП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21.12.2016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06.02.2017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22.08.2017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03.04.2018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252-ПП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24.04.2018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349-ПП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29.05.2018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493-ПП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04.09.2018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1034-ПП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18.12.2018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1582-ПП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27.03.2019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14.04.2020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365-ПП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04.08.2020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1186-ПП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23.12.2020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2361-ПП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07.09.2021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1391-ПП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19.04.2022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599-ПП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06.09.2022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1923-ПП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2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20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положения</w:t>
      </w:r>
      <w:bookmarkEnd w:id="4"/>
    </w:p>
    <w:p>
      <w:pPr>
        <w:pStyle w:val="Style1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20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Департамент здравоохранения города Москвы (далее - Департамент) является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отраслевым органом исполнительной власти города Москвы, осуществляющим функции по реализации государственной политики в сфере здравоохранения, обеспечивающим необходимые условия для оказания гражданам медицинской помощи в городе Москве.</w:t>
      </w:r>
    </w:p>
    <w:p>
      <w:pPr>
        <w:pStyle w:val="Style1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9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Департамент осуществляет свою деятельность в соответствии с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Конституцией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Российской Федерации, международными договорами,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Уставом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города Москвы, законами города Москвы, иными правовыми актами города Москвы и настоящим Положением.</w:t>
      </w:r>
    </w:p>
    <w:p>
      <w:pPr>
        <w:pStyle w:val="Style1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9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осуществляет свою деятельность непосредственно во взаимодействии с федеральными органами государственной власти, органами государственной власти города Москвы, органами государственной власти субъектов Российской Федерации, Московским городским фондом обязательного медицинского страхования, органами местного самоуправления, общественными объединениями граждан и иными организациями.</w:t>
      </w:r>
    </w:p>
    <w:p>
      <w:pPr>
        <w:pStyle w:val="Style2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 w:after="20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Полномочия Департамента</w:t>
      </w:r>
      <w:bookmarkEnd w:id="6"/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3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осуществляет следующие полномочия в установленной сфере деятельности: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18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вопросам, относящимся к установленной сфере деятельности, в том числе: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Проекты государственных программ города Москвы в установленной сфере деятельности, включая программы развития здравоохранения, обеспечения санитарно-эпидемиологического благополучия населения, профилактики заболеваний и программы научных исследований в сфере охраны здоровья, предусматривающие их координацию, а также проекты правовых актов по организации обеспечения граждан лекарственными препаратами и медицинскими изделиями.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20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Проекты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вопросам организации оказания населению города Москвы всех видов медицинской помощи в медицинских организациях государственной системы здравоохранения города Москвы.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20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установлении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по вопросам организации обеспечения указанных лиц лекарственными препаратами.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разработке и реализации региональных программ обеспечения населения лекарственными препаратами и установлении предельных размеров оптовых надбавок и предельных размеров розничных надбавок к фактически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организации обеспечения граждан лекарственными препаратами, изделиями медицинского назначения, а также специализированными продуктами лечебного питания для детей-инвалидов, имеющих право на получение государственной социальной помощи в соответствии с законодательством Российской Федерации, и отдельных категорий граждан, имеющих право на оказание социальной поддержки в соответствии с правовыми актами города Москвы.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реализации мер социальной поддержки отдельных категорий граждан (жителей города Москвы) в части предоставления комплектов детского белья, обеспечения лекарственными препаратами, отпускаемыми по рецептам врачей бесплатно.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27.05.2014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279-ПП)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 иным вопросам в установленной сфере деятельности в соответствии с федеральными законами, иными нормативными правовыми актами Российской Федерации,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Уставом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города Москвы, законами города Москвы, иными правовыми актами города Москвы.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29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основании и во исполнение федеральных законов, иных нормативных правовых актов Российской Федерации,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Устава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города Москвы, законов города Москвы, иных правовых актов города Москвы принимает решения: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35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По обеспечению оказания медицинской помощи в медицинских организациях государственной системы здравоохранения города Москвы, по созданию условий для развития медицинской помощи и обеспечения ее доступности для граждан.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59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По организации безвозмездного обеспечения донорской кровью и (или) ее компонентами,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пунктами 4.1.3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4.2.7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настоящего Положения, об определении порядка бесплатного отпуска продуктов питания по заключению врачей медицинских организаций государственной системы здравоохранения города Москвы, включая перечни заболеваний и (или) состояний, наличие которых является основанием для обеспечения продуктами питания, определение набора выдаваемых продуктов питания, их количества и периодичности выдачи.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27.05.2014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279-ПП)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3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По организации осуществления мероприятий по профилактике заболеваний и формированию здорового образа жизни у граждан, проживающих на территории города Москвы, а также по вопросам участия в санитарно-гигиеническом просвещении населения.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35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(1). По организации медико-биологического обеспечения спортсменов спортивных сборных команд города Москвы в части проведения мероприятий, направленных на восстановление работоспособности и здоровья спортсменов, включающих медицинские вмешательства, проведение углубленных медицинских обследований в рамках систематического контроля за состоянием здоровья спортсменов, проведение научных исследований в области спортивной медицины.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(п. 4.2.3(1) введен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06.09.2022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1923-ПП)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54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По организации осуществления мероприятий по проведению дезинфекции, дезинсекции и дератизации, а также санитарно-противоэпидемических (профилактических)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мероприятий в соответствии с законодательством Российской Федерации.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49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По организации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в соответствии с законодательством Российской Федерации.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54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Об информировании населения города Москвы,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города Москвы, осуществляемом на основе ежегодных статистических данных, а также об информировании об угрозе возникновения и о возникновении эпидемий.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54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По реализации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принимаемых мерах.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154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По установлению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41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1). По созданию условий для организации проведения независимой оценки качества условий оказания услуг медицинскими организациями, расположенными на территории города Москвы, и государственными образовательными организациями города Москвы, подведомственными Департаменту здравоохранения города Москвы.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4.2.8(1)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02.12.2014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716-ПП; 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24.04.2018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349-ПП)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592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2). Утратил силу. -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02.07.2015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403-ПП.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36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3). О порядке установления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учредителя,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4.2.8(3)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30.06.2015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379-ПП)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41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4). Об установлении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4.2.8(4)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30.06.2015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379-ПП)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582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5). О награждении граждан нагрудным знаком "Почетный донор Москвы".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4.2.8(5)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6). Департамент устанавливает порядок проведения оценки последствий принятия решения о ликвидации медицинских организаций, подведомственных Департаменту, о прекращении деятельности их обособленных подразделений, решения о реорганизации или ликвидации государственных образовательных организаций города Москвы, осуществляющих образовательную деятельность по образовательным программам среднего профессионального образования, подведомственных Департаменту, и порядок создания комиссий по оценке последствий принятия таких решений и подготовки указанными комиссиями заключений.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4.2.8(6) 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27.03.2019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259-ПП)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77" w:val="left"/>
        </w:tabs>
        <w:bidi w:val="0"/>
        <w:spacing w:before="0" w:after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7). Об установлении порядка и сроков проведения аттестации руководителей и кандидатов на должности руководителей государственных образовательных организаций города Москвы, подведомственных Департаменту.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4.2.8(7)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04.09.2018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1034-ПП)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77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8). О выдаче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4.2.8(8)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14.04.2020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365-ПП)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82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9). О порядке обеспечения форменной одеждой и обувью работников организаций города Москвы, в отношении которых Департамент осуществляет функции и полномочия учредителя.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4.2.8(9)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23.12.2020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2361-ПП)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4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 иным вопросам, связанным с реализацией полномочий субъекта Российской Федерации в установленной сфере деятельности и организации деятельности Департамента, в случаях, установленных федеральными законами, иными нормативными правовыми актами Российской Федерации,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Уставом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города Москвы, законами города Москвы, иными правовыми актами города Москвы.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582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является: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4.3.1. Уполномоченным органом исполнительной власти города Москвы, осуществляющим переданные Российской Федерацией полномочия в сфере охраны здоровья, в том числе по лицензированию медицинской, фармацевтической деятельности, а также деятельности по обороту наркотических средств и психотропных веществ и их прекурсоров, культивированию наркосодержащих растений в соответствии с законодательством Российской Федерации.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4.3.1(1). Уполномоченным органом исполнительной власти города Москвы по: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4.3.1(1).1. Формированию, согласованию, утверждению плана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- план мероприятий), финансовое обеспечение которого осуществляется за счет средств нормированного страхового запаса территориального фонда обязательного медицинского страхования в соответствии с Федеральным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законом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29 ноября 2010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326-ФЗ "Об обязательном медицинском страховании в Российской Федерации".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4.3.1(1).2. Доведению плана мероприятий до медицинских организаций.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4.3.1(1).3. Утверждению критериев отбора медицинских организаций для включения в план мероприятий.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4.3.1(1)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26.07.2016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455-ПП)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4.3.1(2). Уполномоченным органом исполнительной власти города Москвы по осуществлению полномочий в части обеспечения инвалидов техническими средствами реабилитации медицинского назначения, услугами по их ремонту и замене в соответствии с Соглашением между Министерством труда и социальной защиты Российской Федерации и Правительством Москвы о передаче Правительству Москвы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обратно, утвержденным распоряжением Правительства Российской Федерации от 31 декабря 2008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2065-р.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4.3.1(2)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4.3.1(3). Уполномоченным органом исполнительной власти города Москвы на выдачу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4.3.1(3)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14.04.2020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365-ПП)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4.3.2. Страхователем по обязательному медицинскому страхованию неработающего населения города Москвы.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573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осуществляет: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5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Ведомственный контроль качества и безопасности медицинской деятельности в соответствии с законодательством Российской Федерации.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0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Лицензионный контроль в соответствии с законодательством Российской Федерации в отношении соискателей лицензии на осуществление медицинской деятельности, фармацевтической деятельности, деятельности по обороту наркотических средств, психотропных веществ и их прекурсоров, культивированию наркосодержащих растений и лицензиатов, представивших заявления о предоставлении и переоформлении таких лицензий.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4.4.2 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5" w:val="left"/>
        </w:tabs>
        <w:bidi w:val="0"/>
        <w:spacing w:before="0" w:after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4.4.3 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19.04.2022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599-ПП)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0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Внутриведомственный контроль финансово-хозяйственной деятельности в подведомственных организациях.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1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Мероприятия по противодействию терроризму в установленной сфере деятельности. Контролирует состояние антитеррористической защищенности объектов (территорий), выделенных для размещения подведомственных организаций.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4.4.5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02.04.2014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56" w:val="left"/>
        </w:tabs>
        <w:bidi w:val="0"/>
        <w:spacing w:before="0" w:after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Оценку качества оказания общественно полезных услуг социально ориентированными некоммерческими организациями в пределах своей компетенции.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4.4.6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29.05.2018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493-ПП)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573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обеспечивает: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1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Ведение реестра лицензий на медицинскую, фармацевтическую деятельность, деятельности по обороту наркотических средств и психотропных веществ и их прекурсоров, культивированию наркосодержащих растений в соответствии с законодательством Российской Федерации.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1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Внесение в Торговый реестр города Москвы информации о хозяйствующих субъектах, имеющих лицензию на фармацевтическую деятельность, и их структурных подразделениях.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6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Осуществление подведомственными Департаменту медицинскими организациями мероприятий по проведению обязательных периодических медицинских осмотров (обследований) отдельных категорий работников государственных учреждений города Москвы, не подведомственных Департаменту, на основании регламентов взаимодействия, заключаемых с органами исполнительной власти города Москвы, осуществляющими функции и полномочия учредителя государственных учреждений города Москвы.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4.5.4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22.08.2017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564-ПП)</w:t>
      </w:r>
    </w:p>
    <w:p>
      <w:pPr>
        <w:pStyle w:val="Style1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61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Осуществление подведомственными Департаменту медицинскими организациями мероприятий по проведению обязательных периодических и внеочередных медицинских осмотров (обследований) работников государственных организаций, в отношении которых Департамент осуществляет функции и полномочия учредителя.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4.5.5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22.08.2017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564-ПП)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8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утверждает образец удостоверения к нагрудному знаку "Почетный донор Москвы", перечень и образцы документов, подтверждающих сдачу крови и (или) ее компонентов, в целях награждения указанным нагрудным знаком.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4.6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8" w:val="left"/>
        </w:tabs>
        <w:bidi w:val="0"/>
        <w:spacing w:before="0" w:after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обеспечивает формирование сведений Общегородского регистра получателей мер социальной поддержки в установленной сфере деятельности и осуществляет контроль за формированием сведений Общегородского регистра получателей мер социальной поддержки подведомственными Департаменту организациями.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4.7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06.02.2017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24-ПП)</w:t>
      </w:r>
    </w:p>
    <w:p>
      <w:pPr>
        <w:pStyle w:val="Style26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427" w:val="left"/>
        </w:tabs>
        <w:bidi w:val="0"/>
        <w:spacing w:before="0" w:after="180" w:line="23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Права, организация деятельности</w:t>
        <w:br/>
        <w:t>и руководство Департамента</w:t>
      </w:r>
      <w:bookmarkEnd w:id="8"/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целях осуществления своих полномочий Департамент имеет право: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1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Запрашивать в установленном порядке от органов исполнительной власти города Москвы, органов местного самоуправления, организаций и физических лиц информацию, необходимую для реализации полномочий в установленной сфере деятельности.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Вносить в установленном порядке на рассмотрение уполномоченных органов государственной власти города Москвы и должностных лиц органов исполнительной власти города Москвы предложения по вопросам в пределах своей компетенции.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1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Создавать совещательные, экспертные и иные рабочие органы в установленной сфере деятельности, а также аттестационную комиссию по присвоению квалификационных категорий медицинским и фармацевтическим работникам и принимать положение об указанной комиссии.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Привлекать научные и иные организации, ученых и специалистов в установленном порядке для проработки вопросов, отнесенных к установленной сфере деятельности.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5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Заключать в пределах своей компетенции договоры с физическими и юридическими лицами в целях обеспечения выполнения возложенных на орган исполнительной власти города Москвы полномочий.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Проводить мониторинг, анализ и прогноз реализации государственной политики в установленной сфере деятельности.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1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Учреждать в установленном порядке печатные средства массовой информации для публикации материалов по вопросам, отнесенным к установленной сфере деятельности.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5.7 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02.04.2014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158-ПП)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109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1). Организовывать разработку, утверждение и внедрение медицинских методологий для медицинских организаций государственной системы здравоохранения города Москвы, а также оценку медицинских технологий, разработку и внедрение рекомендаций по их совершенствованию.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5.7(1)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1" w:val="left"/>
        </w:tabs>
        <w:bidi w:val="0"/>
        <w:spacing w:before="0" w:after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Осуществлять иные права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5.8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02.04.2014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158-ПП)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3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Департамент выполняет функции и полномочия учредителя медицинских организаций государственной системы здравоохранения города Москвы, государственных образовательных организаций города Москвы, подведомственных Департаменту, и иных подведомственных Департаменту государственных учреждений и государственных унитарных предприятий в соответствии с законами города Москвы, иными правовыми актами города Москвы, осуществляет контроль за их деятельностью, в том числе за выполнением ими государственного задания, а также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организациях.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постановлений Правительства Москвы от 02.12.2014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716-ПП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04.08.2020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1186-ПП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7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осуществляет в установленной сфере деятельности мероприятия по совершенствованию контрольно-надзорных и разрешительных функций, оптимизации предоставления государственных услуг, в том числе в электронной форме, снижению административных барьеров, снижению бюджетных расходов и повышению эффективности их использования.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7(1). Департамент участвует в формировании и реализации бюджетной политики города Москвы в рамках полномочий в установленной сфере деятельности.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7(1)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07.09.2021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1391-ПП)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7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выполняет функции главного распорядителя и получателя бюджетных средств города Москвы, главного администратора доходов бюджета города Москвы по источникам, закрепляемым в соответствии с возложенными полномочиями.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7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выступает в установленном порядке государственным заказчиком при осуществлении закупок товаров, работ, услуг для обеспечения государственных нужд города Москвы в установленной сфере деятельности.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26.07.2016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455-ПП)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0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принимает меры по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деятельности, в том числе по контролю потребления тепловой энергии в зданиях медицинских и иных организаций государственной системы здравоохранения города Москвы, по рационализации и снижению потребления указанной энергии (отопительной нагрузки) в зданиях медицинских и иных организаций государственной системы здравоохранения города Москвы (за исключением зданий, в которых пациенты находятся на условиях круглосуточного пребывания).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постановления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6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осуществляет защиту интересов города Москвы в установленной сфере деятельности в судах, арбитражных судах, третейских судах, федеральных органах исполнительной власти, осуществляющих контроль (надзор), представляет в установленном порядке Правительство Москвы в иных государственных органах, организациях.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4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организует и осуществляет в пределах компетенции органа исполнительной власти города Москвы мобилизационную подготовку и мобилизацию в порядке, установленном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12(1). Департамент организует и проводит работы по технической защите информации ограниченного доступа и иной информации, содержащейся в информационных системах Департамента.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12(1)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21.12.2016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917-ПП)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12(2). Департамент обеспечивает при реализации полномочий приоритет целей и задач по развитию конкуренции в установленной сфере деятельности.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12(2)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18.12.2018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1582-ПП)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выполняет иные предусмотренные федеральными законами, иными нормативными правовыми актами Российской Федерации, законами города Москвы, иными правовыми актами города Москвы полномочия в установленной сфере деятельности.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является обладателем: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53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Информационных ресурсов и автоматизированных информационных систем, создаваемых, формируемых и приобретаемых Департаментом за счет средств бюджета города Москвы.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53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Исключительных прав на официальный сайт Департамента в информационно-телекоммуникационной сети Интернет.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6" w:val="left"/>
        </w:tabs>
        <w:bidi w:val="0"/>
        <w:spacing w:before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осуществляет прием населения, рассмотрение в установленном порядке обращений граждан.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возглавляет руководитель, назначаемый на должность и освобождаемый от должности по согласованию с уполномоченным федеральным органом исполнительной власти Мэром Москвы.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1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Департамента имеет заместителей, в том числе первых заместителей, назначаемых на должность и освобождаемых от должности Мэром Москвы.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17 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01.12.2015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822-ПП)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Департамента: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19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 деятельностью Департамента, несет персональную ответственность перед Правительством Москвы за реализацию Департаментом установленных полномочий.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674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Распределяет обязанности между заместителями руководителя.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03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в установленном порядке штатное расписание Департамента в пределах утвержденных предельной численности и фонда оплаты труда, а также положения о структурных подразделениях Департамента.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03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Организует проведение мероприятий по совершенствованию системы управления в установленной сфере деятельности.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19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Осуществляет в установленном порядке расходование денежных средств в пределах выделенных бюджетных ассигнований, обеспечивает соблюдение финансовой дисциплины и повышение эффективности использования средств бюджета города Москвы, предусмотренных на содержание Департамента и реализацию возложенных на него полномочий, несет персональную ответственность за достижение показателей эффективности в установленной сфере деятельности.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19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Подписывает в пределах своей компетенции правовые акты (приказы, распоряжения) Департамента, осуществляет контроль за их исполнением.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pBdr>
          <w:bottom w:val="single" w:sz="4" w:space="0" w:color="auto"/>
        </w:pBdr>
        <w:shd w:val="clear" w:color="auto" w:fill="auto"/>
        <w:tabs>
          <w:tab w:pos="1114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Обеспечивает эффективное использование и сохранность имущества города Москвы,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закрепленного за Департаментом.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1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Осуществляет полномочия представителя нанимателя для государственных гражданских служащих города Москвы и работодателя для работников Департамента,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законодательством, организует прохождение государственной гражданской службы в Департаменте.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1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Действует без доверенности от имени Департамента, заключает от его имени договоры и соглашения, совершает иные юридические действия.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68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Представляет Департамент в федеральных органах государственной власти, иных государственных органах, органах местного самоуправления, организациях, общественных объединениях граждан.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474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правил служебного распорядка, должностных регламентов.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68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Несет ответственность за соблюдение установленного федеральными законами, иными нормативными правовыми актами Российской Федерации, законами города Москвы, иными правовыми актами города Москвы режима защиты конфиденциальной информации, отнесенной к государственной, коммерческой, служебной, иной тайне.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6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пределах своей компетенции организует и обеспечивает мобилизационную подготовку в Департаменте и подведомственных ему организациях.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263" w:val="left"/>
        </w:tabs>
        <w:bidi w:val="0"/>
        <w:spacing w:before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Подписывает бухгалтерскую и статистическую отчетность Департамента, несет ответственность за нарушение законодательства о бухгалтерском учете, порядке представления статистической отчетности.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Департаменте может быть образована коллегия в составе руководителя Департамента (председатель коллегии), его заместителей, являющихся членами коллегии по должности. Состав коллегии и положение о ней утверждаются правовым актом Департамента.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1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лицевой счет администратора доходов бюджета в территориальном органе Федерального казначейства, осуществляющем казначейское обслуживание исполнения бюджета города Москвы, лицевые счета в финансовом органе города Москвы, открываемые в порядке, определенном бюджетным законодательством Российской Федерации, законами и иными правовыми актами города Москвы.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(п. 20 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постановления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Правительства Москвы от 07.09.2021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1391-ПП)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16" w:val="left"/>
        </w:tabs>
        <w:bidi w:val="0"/>
        <w:spacing w:before="0" w:line="226" w:lineRule="auto"/>
        <w:ind w:left="0" w:right="0" w:firstLine="560"/>
        <w:jc w:val="both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403" w:right="550" w:bottom="1849" w:left="111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Расходы на содержание Департамента осуществляются за счет средств, предусмотренных в бюджете города Москвы на соответствующий финансовый год (соответствующий финансовый год и плановый период) на функционирование исполнительных органов государственной власти, а также в установленном порядке за счет субвенций федерального бюджета на осуществление полномочий Российской Федерации в сфере охраны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здоровья, переданных в соответствии с федеральным законодательством для осуществления органами государственной власти субъектов Российской Федерации.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6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Реорганизация и ликвидация Департамента осуществляются Правительством Москвы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ликвидации Департамента его документы передаются в установленном порядке в Главное архивное управление города Москвы или определенный им орган.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здравоохранения города Москвы является правопреемником Комитета здравоохранения Москвы.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6" w:val="left"/>
        </w:tabs>
        <w:bidi w:val="0"/>
        <w:spacing w:before="0" w:after="966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Юридический адрес Департамента здравоохранения города Москвы: 127006, Москва, Оружейный пер., д. 43.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rPr>
          <w:b/>
          <w:bCs/>
          <w:color w:val="F58220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надежная правовая поддержка</w:t>
      </w:r>
    </w:p>
    <w:sectPr>
      <w:headerReference w:type="default" r:id="rId9"/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820" w:right="590" w:bottom="889" w:left="118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9785350</wp:posOffset>
              </wp:positionV>
              <wp:extent cx="1661160" cy="16446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1160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1.100000000000001pt;margin-top:770.5pt;width:130.80000000000001pt;height:12.9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3342005</wp:posOffset>
              </wp:positionH>
              <wp:positionV relativeFrom="page">
                <wp:posOffset>9892030</wp:posOffset>
              </wp:positionV>
              <wp:extent cx="3843655" cy="1250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63.14999999999998pt;margin-top:778.89999999999998pt;width:302.65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9995535</wp:posOffset>
              </wp:positionV>
              <wp:extent cx="1673225" cy="7937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60.350000000000001pt;margin-top:787.05000000000007pt;width:131.75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64.10000000000002pt;margin-top:780.5pt;width:302.65000000000003pt;height:9.84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763905</wp:posOffset>
              </wp:positionH>
              <wp:positionV relativeFrom="page">
                <wp:posOffset>248285</wp:posOffset>
              </wp:positionV>
              <wp:extent cx="3237230" cy="57912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7230" cy="579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Постановление Правительства Москвы от 22.08.2012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N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425-ПП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06.09.2022)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Положения о Департаменте 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.149999999999999pt;margin-top:19.550000000000001pt;width:254.90000000000001pt;height:45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Постановление Правительства Москвы от 22.08.2012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N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425-ПП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06.09.2022)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Положения о Департаменте 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4768850</wp:posOffset>
              </wp:positionH>
              <wp:positionV relativeFrom="page">
                <wp:posOffset>415925</wp:posOffset>
              </wp:positionV>
              <wp:extent cx="2380615" cy="23495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06.09.2023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75.5pt;margin-top:32.75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06.09.2023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268605</wp:posOffset>
              </wp:positionV>
              <wp:extent cx="3237230" cy="57912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7230" cy="579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Постановление Правительства Москвы от 22.08.2012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N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425-ПП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06.09.2022)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Положения о Департаменте 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61.050000000000004pt;margin-top:21.150000000000002pt;width:254.90000000000001pt;height:45.6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Постановление Правительства Москвы от 22.08.2012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N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425-ПП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06.09.2022)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Положения о Департаменте 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06.09.2023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376.40000000000003pt;margin-top:34.350000000000001pt;width:187.45000000000002pt;height:18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06.09.2023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1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Основной текст (4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Основной текст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5">
    <w:name w:val="Заголовок №1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7">
    <w:name w:val="Заголовок №2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30">
    <w:name w:val="Основной текст (5)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1590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Основной текст (4)"/>
    <w:basedOn w:val="Normal"/>
    <w:link w:val="CharStyle5"/>
    <w:pPr>
      <w:widowControl w:val="0"/>
      <w:shd w:val="clear" w:color="auto" w:fill="auto"/>
      <w:spacing w:after="160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auto"/>
      <w:spacing w:after="260" w:line="228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Основной текст"/>
    <w:basedOn w:val="Normal"/>
    <w:link w:val="CharStyle19"/>
    <w:pPr>
      <w:widowControl w:val="0"/>
      <w:shd w:val="clear" w:color="auto" w:fill="auto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4">
    <w:name w:val="Заголовок №1"/>
    <w:basedOn w:val="Normal"/>
    <w:link w:val="CharStyle25"/>
    <w:pPr>
      <w:widowControl w:val="0"/>
      <w:shd w:val="clear" w:color="auto" w:fill="auto"/>
      <w:spacing w:after="160" w:line="230" w:lineRule="auto"/>
      <w:ind w:left="335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6">
    <w:name w:val="Заголовок №2"/>
    <w:basedOn w:val="Normal"/>
    <w:link w:val="CharStyle27"/>
    <w:pPr>
      <w:widowControl w:val="0"/>
      <w:shd w:val="clear" w:color="auto" w:fill="auto"/>
      <w:spacing w:after="190" w:line="235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9">
    <w:name w:val="Основной текст (5)"/>
    <w:basedOn w:val="Normal"/>
    <w:link w:val="CharStyle30"/>
    <w:pPr>
      <w:widowControl w:val="0"/>
      <w:shd w:val="clear" w:color="auto" w:fill="auto"/>
      <w:spacing w:after="180" w:line="199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Постановление Правительства Москвы от 22.08.2012 N 425-ПП
(ред. от 06.09.2022)
"Об утверждении Положения о Департаменте здравоохранения города Москвы"</dc:title>
  <dc:subject/>
  <dc:creator/>
  <cp:keywords/>
</cp:coreProperties>
</file>