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"/>
        <w:rPr>
          <w:sz w:val="20"/>
        </w:rPr>
      </w:pPr>
      <w:r>
        <w:rPr>
          <w:sz w:val="20"/>
        </w:rPr>
        <w:drawing>
          <wp:inline distT="0" distB="0" distL="0" distR="0">
            <wp:extent cx="3792965" cy="876966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965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05"/>
        <w:rPr>
          <w:sz w:val="32"/>
        </w:rPr>
      </w:pPr>
    </w:p>
    <w:p>
      <w:pPr>
        <w:spacing w:line="235" w:lineRule="auto" w:before="0"/>
        <w:ind w:left="0" w:right="52" w:firstLine="0"/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Приказ</w:t>
      </w:r>
      <w:r>
        <w:rPr>
          <w:rFonts w:ascii="Tahoma" w:hAnsi="Tahoma"/>
          <w:spacing w:val="-7"/>
          <w:sz w:val="32"/>
        </w:rPr>
        <w:t> </w:t>
      </w:r>
      <w:r>
        <w:rPr>
          <w:rFonts w:ascii="Tahoma" w:hAnsi="Tahoma"/>
          <w:sz w:val="32"/>
        </w:rPr>
        <w:t>Департамента</w:t>
      </w:r>
      <w:r>
        <w:rPr>
          <w:rFonts w:ascii="Tahoma" w:hAnsi="Tahoma"/>
          <w:spacing w:val="-7"/>
          <w:sz w:val="32"/>
        </w:rPr>
        <w:t> </w:t>
      </w:r>
      <w:r>
        <w:rPr>
          <w:rFonts w:ascii="Tahoma" w:hAnsi="Tahoma"/>
          <w:sz w:val="32"/>
        </w:rPr>
        <w:t>здравоохранения</w:t>
      </w:r>
      <w:r>
        <w:rPr>
          <w:rFonts w:ascii="Tahoma" w:hAnsi="Tahoma"/>
          <w:spacing w:val="-7"/>
          <w:sz w:val="32"/>
        </w:rPr>
        <w:t> </w:t>
      </w:r>
      <w:r>
        <w:rPr>
          <w:rFonts w:ascii="Tahoma" w:hAnsi="Tahoma"/>
          <w:sz w:val="32"/>
        </w:rPr>
        <w:t>г.</w:t>
      </w:r>
      <w:r>
        <w:rPr>
          <w:rFonts w:ascii="Tahoma" w:hAnsi="Tahoma"/>
          <w:spacing w:val="-7"/>
          <w:sz w:val="32"/>
        </w:rPr>
        <w:t> </w:t>
      </w:r>
      <w:r>
        <w:rPr>
          <w:rFonts w:ascii="Tahoma" w:hAnsi="Tahoma"/>
          <w:sz w:val="32"/>
        </w:rPr>
        <w:t>Москвы</w:t>
      </w:r>
      <w:r>
        <w:rPr>
          <w:rFonts w:ascii="Tahoma" w:hAnsi="Tahoma"/>
          <w:spacing w:val="-7"/>
          <w:sz w:val="32"/>
        </w:rPr>
        <w:t> </w:t>
      </w:r>
      <w:r>
        <w:rPr>
          <w:rFonts w:ascii="Tahoma" w:hAnsi="Tahoma"/>
          <w:sz w:val="32"/>
        </w:rPr>
        <w:t>от</w:t>
      </w:r>
      <w:r>
        <w:rPr>
          <w:rFonts w:ascii="Tahoma" w:hAnsi="Tahoma"/>
          <w:spacing w:val="-7"/>
          <w:sz w:val="32"/>
        </w:rPr>
        <w:t> </w:t>
      </w:r>
      <w:r>
        <w:rPr>
          <w:rFonts w:ascii="Tahoma" w:hAnsi="Tahoma"/>
          <w:sz w:val="32"/>
        </w:rPr>
        <w:t>30.10.2019</w:t>
      </w:r>
      <w:r>
        <w:rPr>
          <w:rFonts w:ascii="Tahoma" w:hAnsi="Tahoma"/>
          <w:spacing w:val="-7"/>
          <w:sz w:val="32"/>
        </w:rPr>
        <w:t> </w:t>
      </w:r>
      <w:r>
        <w:rPr>
          <w:rFonts w:ascii="Tahoma" w:hAnsi="Tahoma"/>
          <w:sz w:val="32"/>
        </w:rPr>
        <w:t>N</w:t>
      </w:r>
      <w:r>
        <w:rPr>
          <w:rFonts w:ascii="Tahoma" w:hAnsi="Tahoma"/>
          <w:spacing w:val="-7"/>
          <w:sz w:val="32"/>
        </w:rPr>
        <w:t> </w:t>
      </w:r>
      <w:r>
        <w:rPr>
          <w:rFonts w:ascii="Tahoma" w:hAnsi="Tahoma"/>
          <w:sz w:val="32"/>
        </w:rPr>
        <w:t>930 (ред. от 15.07.2024)</w:t>
      </w:r>
    </w:p>
    <w:p>
      <w:pPr>
        <w:spacing w:line="235" w:lineRule="auto" w:before="3"/>
        <w:ind w:left="12" w:right="63" w:firstLine="3"/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"Об организации обеспечения лекарственными препаратами в городе Москве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</w:t>
      </w:r>
      <w:r>
        <w:rPr>
          <w:rFonts w:ascii="Tahoma" w:hAnsi="Tahoma"/>
          <w:spacing w:val="-12"/>
          <w:sz w:val="32"/>
        </w:rPr>
        <w:t> </w:t>
      </w:r>
      <w:r>
        <w:rPr>
          <w:rFonts w:ascii="Tahoma" w:hAnsi="Tahoma"/>
          <w:sz w:val="32"/>
        </w:rPr>
        <w:t>гемолитико-уремическим</w:t>
      </w:r>
      <w:r>
        <w:rPr>
          <w:rFonts w:ascii="Tahoma" w:hAnsi="Tahoma"/>
          <w:spacing w:val="-12"/>
          <w:sz w:val="32"/>
        </w:rPr>
        <w:t> </w:t>
      </w:r>
      <w:r>
        <w:rPr>
          <w:rFonts w:ascii="Tahoma" w:hAnsi="Tahoma"/>
          <w:sz w:val="32"/>
        </w:rPr>
        <w:t>синдромом,</w:t>
      </w:r>
      <w:r>
        <w:rPr>
          <w:rFonts w:ascii="Tahoma" w:hAnsi="Tahoma"/>
          <w:spacing w:val="-12"/>
          <w:sz w:val="32"/>
        </w:rPr>
        <w:t> </w:t>
      </w:r>
      <w:r>
        <w:rPr>
          <w:rFonts w:ascii="Tahoma" w:hAnsi="Tahoma"/>
          <w:sz w:val="32"/>
        </w:rPr>
        <w:t>юношеским</w:t>
      </w:r>
      <w:r>
        <w:rPr>
          <w:rFonts w:ascii="Tahoma" w:hAnsi="Tahoma"/>
          <w:spacing w:val="-12"/>
          <w:sz w:val="32"/>
        </w:rPr>
        <w:t> </w:t>
      </w:r>
      <w:r>
        <w:rPr>
          <w:rFonts w:ascii="Tahoma" w:hAnsi="Tahoma"/>
          <w:sz w:val="32"/>
        </w:rPr>
        <w:t>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тканей"</w:t>
      </w:r>
    </w:p>
    <w:p>
      <w:pPr>
        <w:spacing w:line="235" w:lineRule="auto" w:before="13"/>
        <w:ind w:left="88" w:right="139" w:firstLine="1"/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(вместе с "Порядком обеспечения в городе Москве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</w:t>
      </w:r>
      <w:r>
        <w:rPr>
          <w:rFonts w:ascii="Tahoma" w:hAnsi="Tahoma"/>
          <w:spacing w:val="-6"/>
          <w:sz w:val="32"/>
        </w:rPr>
        <w:t> </w:t>
      </w:r>
      <w:r>
        <w:rPr>
          <w:rFonts w:ascii="Tahoma" w:hAnsi="Tahoma"/>
          <w:sz w:val="32"/>
        </w:rPr>
        <w:t>началом,</w:t>
      </w:r>
      <w:r>
        <w:rPr>
          <w:rFonts w:ascii="Tahoma" w:hAnsi="Tahoma"/>
          <w:spacing w:val="-6"/>
          <w:sz w:val="32"/>
        </w:rPr>
        <w:t> </w:t>
      </w:r>
      <w:r>
        <w:rPr>
          <w:rFonts w:ascii="Tahoma" w:hAnsi="Tahoma"/>
          <w:sz w:val="32"/>
        </w:rPr>
        <w:t>мукополисахаридозом</w:t>
      </w:r>
      <w:r>
        <w:rPr>
          <w:rFonts w:ascii="Tahoma" w:hAnsi="Tahoma"/>
          <w:spacing w:val="-6"/>
          <w:sz w:val="32"/>
        </w:rPr>
        <w:t> </w:t>
      </w:r>
      <w:r>
        <w:rPr>
          <w:rFonts w:ascii="Tahoma" w:hAnsi="Tahoma"/>
          <w:sz w:val="32"/>
        </w:rPr>
        <w:t>I,</w:t>
      </w:r>
      <w:r>
        <w:rPr>
          <w:rFonts w:ascii="Tahoma" w:hAnsi="Tahoma"/>
          <w:spacing w:val="-6"/>
          <w:sz w:val="32"/>
        </w:rPr>
        <w:t> </w:t>
      </w:r>
      <w:r>
        <w:rPr>
          <w:rFonts w:ascii="Tahoma" w:hAnsi="Tahoma"/>
          <w:sz w:val="32"/>
        </w:rPr>
        <w:t>II</w:t>
      </w:r>
      <w:r>
        <w:rPr>
          <w:rFonts w:ascii="Tahoma" w:hAnsi="Tahoma"/>
          <w:spacing w:val="-6"/>
          <w:sz w:val="32"/>
        </w:rPr>
        <w:t> </w:t>
      </w:r>
      <w:r>
        <w:rPr>
          <w:rFonts w:ascii="Tahoma" w:hAnsi="Tahoma"/>
          <w:sz w:val="32"/>
        </w:rPr>
        <w:t>и</w:t>
      </w:r>
      <w:r>
        <w:rPr>
          <w:rFonts w:ascii="Tahoma" w:hAnsi="Tahoma"/>
          <w:spacing w:val="-6"/>
          <w:sz w:val="32"/>
        </w:rPr>
        <w:t> </w:t>
      </w:r>
      <w:r>
        <w:rPr>
          <w:rFonts w:ascii="Tahoma" w:hAnsi="Tahoma"/>
          <w:sz w:val="32"/>
        </w:rPr>
        <w:t>VI</w:t>
      </w:r>
      <w:r>
        <w:rPr>
          <w:rFonts w:ascii="Tahoma" w:hAnsi="Tahoma"/>
          <w:spacing w:val="-6"/>
          <w:sz w:val="32"/>
        </w:rPr>
        <w:t> </w:t>
      </w:r>
      <w:r>
        <w:rPr>
          <w:rFonts w:ascii="Tahoma" w:hAnsi="Tahoma"/>
          <w:sz w:val="32"/>
        </w:rPr>
        <w:t>типов,</w:t>
      </w:r>
      <w:r>
        <w:rPr>
          <w:rFonts w:ascii="Tahoma" w:hAnsi="Tahoma"/>
          <w:spacing w:val="-6"/>
          <w:sz w:val="32"/>
        </w:rPr>
        <w:t> </w:t>
      </w:r>
      <w:r>
        <w:rPr>
          <w:rFonts w:ascii="Tahoma" w:hAnsi="Tahoma"/>
          <w:sz w:val="32"/>
        </w:rPr>
        <w:t>лиц</w:t>
      </w:r>
      <w:r>
        <w:rPr>
          <w:rFonts w:ascii="Tahoma" w:hAnsi="Tahoma"/>
          <w:spacing w:val="-6"/>
          <w:sz w:val="32"/>
        </w:rPr>
        <w:t> </w:t>
      </w:r>
      <w:r>
        <w:rPr>
          <w:rFonts w:ascii="Tahoma" w:hAnsi="Tahoma"/>
          <w:sz w:val="32"/>
        </w:rPr>
        <w:t>после трансплантации органов и (или) тканей лекарственными </w:t>
      </w:r>
      <w:r>
        <w:rPr>
          <w:rFonts w:ascii="Tahoma" w:hAnsi="Tahoma"/>
          <w:spacing w:val="-2"/>
          <w:sz w:val="32"/>
        </w:rPr>
        <w:t>препаратами")</w:t>
      </w:r>
    </w:p>
    <w:p>
      <w:pPr>
        <w:pStyle w:val="BodyText"/>
        <w:rPr>
          <w:rFonts w:ascii="Tahoma"/>
          <w:sz w:val="32"/>
        </w:rPr>
      </w:pPr>
    </w:p>
    <w:p>
      <w:pPr>
        <w:pStyle w:val="BodyText"/>
        <w:spacing w:before="286"/>
        <w:rPr>
          <w:rFonts w:ascii="Tahoma"/>
          <w:sz w:val="32"/>
        </w:rPr>
      </w:pPr>
    </w:p>
    <w:p>
      <w:pPr>
        <w:spacing w:line="482" w:lineRule="auto" w:before="0"/>
        <w:ind w:left="1223" w:right="1272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20"/>
          <w:sz w:val="28"/>
        </w:rPr>
        <w:t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18"/>
          <w:sz w:val="28"/>
        </w:rPr>
        <w:t> </w:t>
      </w:r>
      <w:hyperlink r:id="rId5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z w:val="28"/>
        </w:rPr>
        <w:t> </w:t>
      </w:r>
      <w:hyperlink r:id="rId5">
        <w:r>
          <w:rPr>
            <w:rFonts w:ascii="Tahoma" w:hAnsi="Tahoma"/>
            <w:b/>
            <w:color w:val="0000FF"/>
            <w:spacing w:val="-2"/>
            <w:sz w:val="28"/>
          </w:rPr>
          <w:t>www.consultant.ru</w:t>
        </w:r>
      </w:hyperlink>
    </w:p>
    <w:p>
      <w:pPr>
        <w:spacing w:before="1"/>
        <w:ind w:left="3" w:right="52"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8"/>
          <w:sz w:val="28"/>
        </w:rPr>
        <w:t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7"/>
          <w:sz w:val="28"/>
        </w:rPr>
        <w:t> </w:t>
      </w:r>
      <w:r>
        <w:rPr>
          <w:rFonts w:ascii="Tahoma" w:hAnsi="Tahoma"/>
          <w:spacing w:val="-2"/>
          <w:sz w:val="28"/>
        </w:rPr>
        <w:t>19.11.2024</w:t>
      </w:r>
    </w:p>
    <w:p>
      <w:pPr>
        <w:spacing w:after="0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980" w:bottom="280" w:left="708" w:right="566"/>
        </w:sectPr>
      </w:pPr>
    </w:p>
    <w:p>
      <w:pPr>
        <w:pStyle w:val="BodyText"/>
        <w:spacing w:before="212"/>
        <w:rPr>
          <w:rFonts w:ascii="Tahoma"/>
        </w:rPr>
      </w:pPr>
    </w:p>
    <w:p>
      <w:pPr>
        <w:spacing w:line="451" w:lineRule="auto" w:before="0"/>
        <w:ind w:left="2191" w:right="1593" w:firstLine="1674"/>
        <w:jc w:val="left"/>
        <w:rPr>
          <w:rFonts w:ascii="Arial" w:hAnsi="Arial"/>
          <w:b/>
          <w:sz w:val="24"/>
        </w:rPr>
      </w:pPr>
      <w:bookmarkStart w:name="Приказ" w:id="1"/>
      <w:bookmarkEnd w:id="1"/>
      <w:r>
        <w:rPr/>
      </w:r>
      <w:r>
        <w:rPr>
          <w:rFonts w:ascii="Arial" w:hAnsi="Arial"/>
          <w:b/>
          <w:sz w:val="24"/>
        </w:rPr>
        <w:t>ПРАВИТЕЛЬСТВО МОСКВЫ ДЕПАРТАМЕНТ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ЗДРАВООХРАНЕНИЯ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ГОРОДА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МОСКВЫ</w:t>
      </w:r>
    </w:p>
    <w:p>
      <w:pPr>
        <w:spacing w:line="268" w:lineRule="exact" w:before="2"/>
        <w:ind w:left="505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ПРИКАЗ</w:t>
      </w:r>
    </w:p>
    <w:p>
      <w:pPr>
        <w:spacing w:line="268" w:lineRule="exact" w:before="0"/>
        <w:ind w:left="45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30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октября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2019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930</w:t>
      </w:r>
    </w:p>
    <w:p>
      <w:pPr>
        <w:spacing w:line="225" w:lineRule="auto" w:before="258"/>
        <w:ind w:left="1106" w:right="623" w:firstLine="12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 ОРГАНИЗАЦИИ ОБЕСПЕЧЕНИЯ ЛЕКАРСТВЕННЫМИ ПРЕПАРАТАМИ В ГОРОДЕ МОСКВЕ ЛИЦ, БОЛЬНЫХ ГЕМОФИЛИЕЙ, МУКОВИСЦИДОЗОМ, ГИПОФИЗАРНЫМ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НАНИЗМОМ,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БОЛЕЗНЬЮ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ГОШЕ,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ЗЛОКАЧЕСТВЕННЫМИ</w:t>
      </w:r>
    </w:p>
    <w:p>
      <w:pPr>
        <w:spacing w:line="225" w:lineRule="auto" w:before="2"/>
        <w:ind w:left="596" w:right="1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НОВООБРАЗОВАНИЯМИ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ЛИМФОИДНОЙ,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КРОВЕТВОРНОЙ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РОДСТВЕННЫХ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</w:t>
      </w:r>
    </w:p>
    <w:p>
      <w:pPr>
        <w:spacing w:line="266" w:lineRule="exact" w:before="0"/>
        <w:ind w:left="457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ПОСЛЕ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ТРАНСПЛАНТАЦИИ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ОРГАНОВ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(ИЛИ)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ТКАНЕЙ</w:t>
      </w:r>
    </w:p>
    <w:p>
      <w:pPr>
        <w:pStyle w:val="BodyText"/>
        <w:spacing w:before="3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774700</wp:posOffset>
                </wp:positionH>
                <wp:positionV relativeFrom="paragraph">
                  <wp:posOffset>163589</wp:posOffset>
                </wp:positionV>
                <wp:extent cx="6391910" cy="96901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391910" cy="969010"/>
                          <a:chExt cx="6391910" cy="9690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8100" cy="969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69010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9009"/>
                                </a:lnTo>
                                <a:lnTo>
                                  <a:pt x="37571" y="969009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566" y="12"/>
                            <a:ext cx="6354445" cy="969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969010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997"/>
                                </a:lnTo>
                                <a:lnTo>
                                  <a:pt x="70764" y="968997"/>
                                </a:lnTo>
                                <a:lnTo>
                                  <a:pt x="6283274" y="968997"/>
                                </a:lnTo>
                                <a:lnTo>
                                  <a:pt x="6354038" y="968997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7571" y="0"/>
                            <a:ext cx="635444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112"/>
                                <w:ind w:left="835" w:right="83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4"/>
                                </w:rPr>
                                <w:t> документов</w:t>
                              </w:r>
                            </w:p>
                            <w:p>
                              <w:pPr>
                                <w:spacing w:line="225" w:lineRule="auto" w:before="6"/>
                                <w:ind w:left="835" w:right="83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приказов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Департамента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здравоохранения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Москвы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31.03.2020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4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320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08.04.2020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369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11.08.2020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805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05.11.2020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1263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56" w:lineRule="exact" w:before="0"/>
                                <w:ind w:left="835" w:right="83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от 25.12.2020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1481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25.05.2021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458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29.03.2023 </w:t>
                              </w:r>
                              <w:hyperlink r:id="rId15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297</w:t>
                                </w:r>
                              </w:hyperlink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68" w:lineRule="exact" w:before="0"/>
                                <w:ind w:left="835" w:right="83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от 15.07.2024 </w:t>
                              </w:r>
                              <w:hyperlink r:id="rId16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608</w:t>
                                </w:r>
                              </w:hyperlink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pt;margin-top:12.881031pt;width:503.3pt;height:76.3pt;mso-position-horizontal-relative:page;mso-position-vertical-relative:paragraph;z-index:-15728640;mso-wrap-distance-left:0;mso-wrap-distance-right:0" id="docshapegroup6" coordorigin="1220,258" coordsize="10066,1526">
                <v:rect style="position:absolute;left:1220;top:257;width:60;height:1526" id="docshape7" filled="true" fillcolor="#cdd2f1" stroked="false">
                  <v:fill type="solid"/>
                </v:rect>
                <v:shape style="position:absolute;left:1279;top:257;width:10007;height:1526" id="docshape8" coordorigin="1279,258" coordsize="10007,1526" path="m11286,258l11174,258,1391,258,1279,258,1279,1784,1391,1784,11174,1784,11286,1784,11286,258xe" filled="true" fillcolor="#f3f2f8" stroked="false">
                  <v:path arrowok="t"/>
                  <v:fill type="solid"/>
                </v:shape>
                <v:shape style="position:absolute;left:1279;top:257;width:10007;height:1526" type="#_x0000_t202" id="docshape9" filled="false" stroked="false">
                  <v:textbox inset="0,0,0,0">
                    <w:txbxContent>
                      <w:p>
                        <w:pPr>
                          <w:spacing w:line="268" w:lineRule="exact" w:before="112"/>
                          <w:ind w:left="835" w:right="83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8"/>
                            <w:spacing w:val="-2"/>
                            <w:sz w:val="24"/>
                          </w:rPr>
                          <w:t> документов</w:t>
                        </w:r>
                      </w:p>
                      <w:p>
                        <w:pPr>
                          <w:spacing w:line="225" w:lineRule="auto" w:before="6"/>
                          <w:ind w:left="835" w:right="83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(в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ред.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приказов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Департамента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здравоохранения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г.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Москвы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от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31.03.2020</w:t>
                        </w:r>
                        <w:r>
                          <w:rPr>
                            <w:color w:val="392C68"/>
                            <w:spacing w:val="-2"/>
                            <w:sz w:val="24"/>
                          </w:rPr>
                          <w:t> </w:t>
                        </w:r>
                        <w:hyperlink r:id="rId9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320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08.04.2020 </w:t>
                        </w:r>
                        <w:hyperlink r:id="rId10">
                          <w:r>
                            <w:rPr>
                              <w:color w:val="0000FF"/>
                              <w:sz w:val="24"/>
                            </w:rPr>
                            <w:t>N 369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11.08.2020 </w:t>
                        </w:r>
                        <w:hyperlink r:id="rId11">
                          <w:r>
                            <w:rPr>
                              <w:color w:val="0000FF"/>
                              <w:sz w:val="24"/>
                            </w:rPr>
                            <w:t>N 805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05.11.2020 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</w:rPr>
                            <w:t>N 1263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</w:t>
                        </w:r>
                      </w:p>
                      <w:p>
                        <w:pPr>
                          <w:spacing w:line="256" w:lineRule="exact" w:before="0"/>
                          <w:ind w:left="835" w:right="83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от 25.12.2020 </w:t>
                        </w:r>
                        <w:hyperlink r:id="rId13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1481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25.05.2021 </w:t>
                        </w:r>
                        <w:hyperlink r:id="rId14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458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29.03.2023 </w:t>
                        </w:r>
                        <w:hyperlink r:id="rId15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297</w:t>
                          </w:r>
                        </w:hyperlink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,</w:t>
                        </w:r>
                      </w:p>
                      <w:p>
                        <w:pPr>
                          <w:spacing w:line="268" w:lineRule="exact" w:before="0"/>
                          <w:ind w:left="835" w:right="83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от 15.07.2024 </w:t>
                        </w:r>
                        <w:hyperlink r:id="rId16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608</w:t>
                          </w:r>
                        </w:hyperlink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25" w:lineRule="auto" w:before="273"/>
        <w:ind w:left="512" w:right="49" w:firstLine="540"/>
        <w:jc w:val="both"/>
      </w:pPr>
      <w:r>
        <w:rPr/>
        <w:t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21 ноября 2011 г. N 323-ФЗ "Об основах охраны здоровья граждан в Российской Федерации", во исполнение </w:t>
      </w:r>
      <w:hyperlink r:id="rId18">
        <w:r>
          <w:rPr>
            <w:color w:val="0000FF"/>
          </w:rPr>
          <w:t>постановления</w:t>
        </w:r>
      </w:hyperlink>
      <w:r>
        <w:rPr>
          <w:color w:val="0000FF"/>
        </w:rPr>
        <w:t> </w:t>
      </w:r>
      <w:r>
        <w:rPr/>
        <w:t>Правительства Российской Федерации от 26 ноября 2018 г. N 1416 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а также о признании утратившими силу некоторых актов Правительства Российской Федерации" (далее - постановление Правительства Российской Федерации N 1416) приказываю:</w:t>
      </w:r>
    </w:p>
    <w:p>
      <w:pPr>
        <w:pStyle w:val="BodyText"/>
        <w:spacing w:line="269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19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25" w:lineRule="auto" w:before="237" w:after="0"/>
        <w:ind w:left="512" w:right="48" w:firstLine="540"/>
        <w:jc w:val="both"/>
        <w:rPr>
          <w:sz w:val="24"/>
        </w:rPr>
      </w:pPr>
      <w:r>
        <w:rPr>
          <w:sz w:val="24"/>
        </w:rPr>
        <w:t>Утвердить </w:t>
      </w:r>
      <w:r>
        <w:rPr>
          <w:color w:val="0000FF"/>
          <w:sz w:val="24"/>
        </w:rPr>
        <w:t>Порядок</w:t>
      </w:r>
      <w:r>
        <w:rPr>
          <w:color w:val="0000FF"/>
          <w:sz w:val="24"/>
        </w:rPr>
        <w:t> </w:t>
      </w:r>
      <w:r>
        <w:rPr>
          <w:sz w:val="24"/>
        </w:rPr>
        <w:t>обеспечения в городе Москве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 лекарственными препаратами (далее - Порядок) согласно приложению к настоящему приказу.</w:t>
      </w:r>
    </w:p>
    <w:p>
      <w:pPr>
        <w:pStyle w:val="BodyText"/>
        <w:spacing w:line="267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19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0"/>
          <w:numId w:val="1"/>
        </w:numPr>
        <w:tabs>
          <w:tab w:pos="1333" w:val="left" w:leader="none"/>
        </w:tabs>
        <w:spacing w:line="240" w:lineRule="auto" w:before="224" w:after="0"/>
        <w:ind w:left="1333" w:right="0" w:hanging="281"/>
        <w:jc w:val="left"/>
        <w:rPr>
          <w:sz w:val="24"/>
        </w:rPr>
      </w:pPr>
      <w:r>
        <w:rPr>
          <w:sz w:val="24"/>
        </w:rPr>
        <w:t>Управлению</w:t>
      </w:r>
      <w:r>
        <w:rPr>
          <w:spacing w:val="32"/>
          <w:sz w:val="24"/>
        </w:rPr>
        <w:t> </w:t>
      </w:r>
      <w:r>
        <w:rPr>
          <w:sz w:val="24"/>
        </w:rPr>
        <w:t>фармации</w:t>
      </w:r>
      <w:r>
        <w:rPr>
          <w:spacing w:val="33"/>
          <w:sz w:val="24"/>
        </w:rPr>
        <w:t> </w:t>
      </w:r>
      <w:r>
        <w:rPr>
          <w:sz w:val="24"/>
        </w:rPr>
        <w:t>Департамента</w:t>
      </w:r>
      <w:r>
        <w:rPr>
          <w:spacing w:val="33"/>
          <w:sz w:val="24"/>
        </w:rPr>
        <w:t> </w:t>
      </w:r>
      <w:r>
        <w:rPr>
          <w:sz w:val="24"/>
        </w:rPr>
        <w:t>здравоохранения</w:t>
      </w:r>
      <w:r>
        <w:rPr>
          <w:spacing w:val="32"/>
          <w:sz w:val="24"/>
        </w:rPr>
        <w:t> </w:t>
      </w:r>
      <w:r>
        <w:rPr>
          <w:sz w:val="24"/>
        </w:rPr>
        <w:t>города</w:t>
      </w:r>
      <w:r>
        <w:rPr>
          <w:spacing w:val="33"/>
          <w:sz w:val="24"/>
        </w:rPr>
        <w:t> </w:t>
      </w:r>
      <w:r>
        <w:rPr>
          <w:sz w:val="24"/>
        </w:rPr>
        <w:t>Москвы</w:t>
      </w:r>
      <w:r>
        <w:rPr>
          <w:spacing w:val="33"/>
          <w:sz w:val="24"/>
        </w:rPr>
        <w:t> </w:t>
      </w:r>
      <w:r>
        <w:rPr>
          <w:sz w:val="24"/>
        </w:rPr>
        <w:t>(Игнатов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М.О.)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372" w:footer="1504" w:top="1600" w:bottom="1700" w:left="708" w:right="566"/>
          <w:pgNumType w:start="1"/>
        </w:sectPr>
      </w:pPr>
    </w:p>
    <w:p>
      <w:pPr>
        <w:pStyle w:val="BodyText"/>
        <w:spacing w:line="225" w:lineRule="auto" w:before="253"/>
        <w:ind w:left="512"/>
      </w:pPr>
      <w:bookmarkStart w:name="Приложение. Порядок обеспечения в городе" w:id="2"/>
      <w:bookmarkEnd w:id="2"/>
      <w:r>
        <w:rPr/>
      </w:r>
      <w:r>
        <w:rPr/>
        <w:t>обеспечить организацию лекарственной помощи лицам, больным гемофилией, муковисцидозом, гипофизарным</w:t>
      </w:r>
      <w:r>
        <w:rPr>
          <w:spacing w:val="30"/>
        </w:rPr>
        <w:t> </w:t>
      </w:r>
      <w:r>
        <w:rPr/>
        <w:t>нанизмом,</w:t>
      </w:r>
      <w:r>
        <w:rPr>
          <w:spacing w:val="30"/>
        </w:rPr>
        <w:t> </w:t>
      </w:r>
      <w:r>
        <w:rPr/>
        <w:t>болезнью</w:t>
      </w:r>
      <w:r>
        <w:rPr>
          <w:spacing w:val="30"/>
        </w:rPr>
        <w:t> </w:t>
      </w:r>
      <w:r>
        <w:rPr/>
        <w:t>Гоше,</w:t>
      </w:r>
      <w:r>
        <w:rPr>
          <w:spacing w:val="30"/>
        </w:rPr>
        <w:t> </w:t>
      </w:r>
      <w:r>
        <w:rPr/>
        <w:t>злокачественными</w:t>
      </w:r>
      <w:r>
        <w:rPr>
          <w:spacing w:val="30"/>
        </w:rPr>
        <w:t> </w:t>
      </w:r>
      <w:r>
        <w:rPr/>
        <w:t>новообразованиями</w:t>
      </w:r>
      <w:r>
        <w:rPr>
          <w:spacing w:val="30"/>
        </w:rPr>
        <w:t> </w:t>
      </w:r>
      <w:r>
        <w:rPr/>
        <w:t>лимфоидной, кроветворной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родственных</w:t>
      </w:r>
      <w:r>
        <w:rPr>
          <w:spacing w:val="80"/>
        </w:rPr>
        <w:t> </w:t>
      </w:r>
      <w:r>
        <w:rPr/>
        <w:t>им</w:t>
      </w:r>
      <w:r>
        <w:rPr>
          <w:spacing w:val="80"/>
        </w:rPr>
        <w:t> </w:t>
      </w:r>
      <w:r>
        <w:rPr/>
        <w:t>тканей,</w:t>
      </w:r>
      <w:r>
        <w:rPr>
          <w:spacing w:val="80"/>
        </w:rPr>
        <w:t> </w:t>
      </w:r>
      <w:r>
        <w:rPr/>
        <w:t>рассеянным</w:t>
      </w:r>
      <w:r>
        <w:rPr>
          <w:spacing w:val="80"/>
        </w:rPr>
        <w:t> </w:t>
      </w:r>
      <w:r>
        <w:rPr/>
        <w:t>склерозом,</w:t>
      </w:r>
      <w:r>
        <w:rPr>
          <w:spacing w:val="80"/>
        </w:rPr>
        <w:t> </w:t>
      </w:r>
      <w:r>
        <w:rPr/>
        <w:t>гемолитико-уремическим синдромом, юношеским артритом с системным началом, мукополисахаридозом I, II и VI типов, апластической</w:t>
      </w:r>
      <w:r>
        <w:rPr>
          <w:spacing w:val="34"/>
        </w:rPr>
        <w:t> </w:t>
      </w:r>
      <w:r>
        <w:rPr/>
        <w:t>анемией</w:t>
      </w:r>
      <w:r>
        <w:rPr>
          <w:spacing w:val="34"/>
        </w:rPr>
        <w:t> </w:t>
      </w:r>
      <w:r>
        <w:rPr/>
        <w:t>неуточненной,</w:t>
      </w:r>
      <w:r>
        <w:rPr>
          <w:spacing w:val="34"/>
        </w:rPr>
        <w:t> </w:t>
      </w:r>
      <w:r>
        <w:rPr/>
        <w:t>наследственным</w:t>
      </w:r>
      <w:r>
        <w:rPr>
          <w:spacing w:val="34"/>
        </w:rPr>
        <w:t> </w:t>
      </w:r>
      <w:r>
        <w:rPr/>
        <w:t>дефицитом</w:t>
      </w:r>
      <w:r>
        <w:rPr>
          <w:spacing w:val="34"/>
        </w:rPr>
        <w:t> </w:t>
      </w:r>
      <w:r>
        <w:rPr/>
        <w:t>факторов</w:t>
      </w:r>
      <w:r>
        <w:rPr>
          <w:spacing w:val="34"/>
        </w:rPr>
        <w:t> </w:t>
      </w:r>
      <w:r>
        <w:rPr/>
        <w:t>II</w:t>
      </w:r>
      <w:r>
        <w:rPr>
          <w:spacing w:val="34"/>
        </w:rPr>
        <w:t> </w:t>
      </w:r>
      <w:r>
        <w:rPr/>
        <w:t>(фибриногена), VII</w:t>
      </w:r>
      <w:r>
        <w:rPr>
          <w:spacing w:val="30"/>
        </w:rPr>
        <w:t> </w:t>
      </w:r>
      <w:r>
        <w:rPr/>
        <w:t>(лабильного),</w:t>
      </w:r>
      <w:r>
        <w:rPr>
          <w:spacing w:val="30"/>
        </w:rPr>
        <w:t> </w:t>
      </w:r>
      <w:r>
        <w:rPr/>
        <w:t>X</w:t>
      </w:r>
      <w:r>
        <w:rPr>
          <w:spacing w:val="30"/>
        </w:rPr>
        <w:t> </w:t>
      </w:r>
      <w:r>
        <w:rPr/>
        <w:t>(Стюарта</w:t>
      </w:r>
      <w:r>
        <w:rPr>
          <w:spacing w:val="30"/>
        </w:rPr>
        <w:t> </w:t>
      </w:r>
      <w:r>
        <w:rPr/>
        <w:t>-</w:t>
      </w:r>
      <w:r>
        <w:rPr>
          <w:spacing w:val="30"/>
        </w:rPr>
        <w:t> </w:t>
      </w:r>
      <w:r>
        <w:rPr/>
        <w:t>Прауэра),</w:t>
      </w:r>
      <w:r>
        <w:rPr>
          <w:spacing w:val="30"/>
        </w:rPr>
        <w:t> </w:t>
      </w:r>
      <w:r>
        <w:rPr/>
        <w:t>лицам</w:t>
      </w:r>
      <w:r>
        <w:rPr>
          <w:spacing w:val="30"/>
        </w:rPr>
        <w:t> </w:t>
      </w:r>
      <w:r>
        <w:rPr/>
        <w:t>после</w:t>
      </w:r>
      <w:r>
        <w:rPr>
          <w:spacing w:val="30"/>
        </w:rPr>
        <w:t> </w:t>
      </w:r>
      <w:r>
        <w:rPr/>
        <w:t>трансплантации</w:t>
      </w:r>
      <w:r>
        <w:rPr>
          <w:spacing w:val="30"/>
        </w:rPr>
        <w:t> </w:t>
      </w:r>
      <w:r>
        <w:rPr/>
        <w:t>органов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(или)</w:t>
      </w:r>
      <w:r>
        <w:rPr>
          <w:spacing w:val="30"/>
        </w:rPr>
        <w:t> </w:t>
      </w:r>
      <w:r>
        <w:rPr/>
        <w:t>тканей (далее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больные</w:t>
      </w:r>
      <w:r>
        <w:rPr>
          <w:spacing w:val="80"/>
        </w:rPr>
        <w:t> </w:t>
      </w:r>
      <w:r>
        <w:rPr/>
        <w:t>14</w:t>
      </w:r>
      <w:r>
        <w:rPr>
          <w:spacing w:val="80"/>
        </w:rPr>
        <w:t> </w:t>
      </w:r>
      <w:r>
        <w:rPr/>
        <w:t>ВЗН)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hyperlink r:id="rId20">
        <w:r>
          <w:rPr>
            <w:color w:val="0000FF"/>
          </w:rPr>
          <w:t>правилами</w:t>
        </w:r>
      </w:hyperlink>
      <w:r>
        <w:rPr/>
        <w:t>,</w:t>
      </w:r>
      <w:r>
        <w:rPr>
          <w:spacing w:val="80"/>
        </w:rPr>
        <w:t> </w:t>
      </w:r>
      <w:r>
        <w:rPr/>
        <w:t>утвержденными</w:t>
      </w:r>
      <w:r>
        <w:rPr>
          <w:spacing w:val="80"/>
        </w:rPr>
        <w:t> </w:t>
      </w:r>
      <w:r>
        <w:rPr/>
        <w:t>постановлением Правительства Российской Федерации N 1416, а также Порядком (пункт 1 настоящего приказа). (п. 2 в ред. </w:t>
      </w:r>
      <w:hyperlink r:id="rId21">
        <w:r>
          <w:rPr>
            <w:color w:val="0000FF"/>
          </w:rPr>
          <w:t>приказа</w:t>
        </w:r>
      </w:hyperlink>
      <w:r>
        <w:rPr>
          <w:color w:val="0000FF"/>
        </w:rPr>
        <w:t> </w:t>
      </w:r>
      <w:r>
        <w:rPr/>
        <w:t>Департамента здравоохранения г. Москвы от 11.08.2020 N 805)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40" w:lineRule="auto" w:before="232" w:after="0"/>
        <w:ind w:left="1292" w:right="0" w:hanging="240"/>
        <w:jc w:val="left"/>
        <w:rPr>
          <w:sz w:val="24"/>
        </w:rPr>
      </w:pPr>
      <w:r>
        <w:rPr>
          <w:sz w:val="24"/>
        </w:rPr>
        <w:t>Признать</w:t>
      </w:r>
      <w:r>
        <w:rPr>
          <w:spacing w:val="-10"/>
          <w:sz w:val="24"/>
        </w:rPr>
        <w:t> </w:t>
      </w:r>
      <w:r>
        <w:rPr>
          <w:sz w:val="24"/>
        </w:rPr>
        <w:t>утратившими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силу: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25" w:lineRule="auto" w:before="237" w:after="0"/>
        <w:ind w:left="512" w:right="49" w:firstLine="540"/>
        <w:jc w:val="both"/>
        <w:rPr>
          <w:sz w:val="24"/>
        </w:rPr>
      </w:pPr>
      <w:hyperlink r:id="rId22">
        <w:r>
          <w:rPr>
            <w:color w:val="0000FF"/>
            <w:sz w:val="24"/>
          </w:rPr>
          <w:t>Приказ</w:t>
        </w:r>
      </w:hyperlink>
      <w:r>
        <w:rPr>
          <w:color w:val="0000FF"/>
          <w:sz w:val="24"/>
        </w:rPr>
        <w:t> </w:t>
      </w:r>
      <w:r>
        <w:rPr>
          <w:sz w:val="24"/>
        </w:rPr>
        <w:t>Департамента здравоохранения города Москвы от 14 июня 2016 г. N 506 "О Порядке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в городе Москве".</w:t>
      </w:r>
    </w:p>
    <w:p>
      <w:pPr>
        <w:pStyle w:val="ListParagraph"/>
        <w:numPr>
          <w:ilvl w:val="1"/>
          <w:numId w:val="1"/>
        </w:numPr>
        <w:tabs>
          <w:tab w:pos="1482" w:val="left" w:leader="none"/>
        </w:tabs>
        <w:spacing w:line="225" w:lineRule="auto" w:before="243" w:after="0"/>
        <w:ind w:left="512" w:right="55" w:firstLine="540"/>
        <w:jc w:val="both"/>
        <w:rPr>
          <w:sz w:val="24"/>
        </w:rPr>
      </w:pPr>
      <w:hyperlink r:id="rId23">
        <w:r>
          <w:rPr>
            <w:color w:val="0000FF"/>
            <w:sz w:val="24"/>
          </w:rPr>
          <w:t>Приказ</w:t>
        </w:r>
      </w:hyperlink>
      <w:r>
        <w:rPr>
          <w:color w:val="0000FF"/>
          <w:sz w:val="24"/>
        </w:rPr>
        <w:t> </w:t>
      </w:r>
      <w:r>
        <w:rPr>
          <w:sz w:val="24"/>
        </w:rPr>
        <w:t>Департамента здравоохранения города Москвы от 16 сентября 2016 г. N 775 "О внесении изменений в приказ Департамента здравоохранения города Москвы от 14.06.2016 N </w:t>
      </w:r>
      <w:r>
        <w:rPr>
          <w:spacing w:val="-2"/>
          <w:sz w:val="24"/>
        </w:rPr>
        <w:t>506".</w:t>
      </w:r>
    </w:p>
    <w:p>
      <w:pPr>
        <w:pStyle w:val="ListParagraph"/>
        <w:numPr>
          <w:ilvl w:val="1"/>
          <w:numId w:val="1"/>
        </w:numPr>
        <w:tabs>
          <w:tab w:pos="1475" w:val="left" w:leader="none"/>
        </w:tabs>
        <w:spacing w:line="225" w:lineRule="auto" w:before="242" w:after="0"/>
        <w:ind w:left="512" w:right="56" w:firstLine="540"/>
        <w:jc w:val="both"/>
        <w:rPr>
          <w:sz w:val="24"/>
        </w:rPr>
      </w:pPr>
      <w:hyperlink r:id="rId24">
        <w:r>
          <w:rPr>
            <w:color w:val="0000FF"/>
            <w:sz w:val="24"/>
          </w:rPr>
          <w:t>Пункт 2</w:t>
        </w:r>
      </w:hyperlink>
      <w:r>
        <w:rPr>
          <w:color w:val="0000FF"/>
          <w:sz w:val="24"/>
        </w:rPr>
        <w:t> </w:t>
      </w:r>
      <w:r>
        <w:rPr>
          <w:sz w:val="24"/>
        </w:rPr>
        <w:t>приказа Департамента здравоохранения города Москвы от 17 октября 2016 г. N 846 "О внесении изменений в приказы Департамента здравоохранения города Москвы от 18.03.2015 N 225 и от 14.06.2016 N 506".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25" w:lineRule="auto" w:before="242" w:after="0"/>
        <w:ind w:left="512" w:right="55" w:firstLine="540"/>
        <w:jc w:val="both"/>
        <w:rPr>
          <w:sz w:val="24"/>
        </w:rPr>
      </w:pPr>
      <w:hyperlink r:id="rId25">
        <w:r>
          <w:rPr>
            <w:color w:val="0000FF"/>
            <w:sz w:val="24"/>
          </w:rPr>
          <w:t>Приказ</w:t>
        </w:r>
      </w:hyperlink>
      <w:r>
        <w:rPr>
          <w:color w:val="0000FF"/>
          <w:sz w:val="24"/>
        </w:rPr>
        <w:t> </w:t>
      </w:r>
      <w:r>
        <w:rPr>
          <w:sz w:val="24"/>
        </w:rPr>
        <w:t>Департамента здравоохранения города Москвы от 13 июня 2017 г. N 424 "О внесении изменений в приказ Департамента здравоохранения города Москвы от 14.06.2016 N </w:t>
      </w:r>
      <w:r>
        <w:rPr>
          <w:spacing w:val="-2"/>
          <w:sz w:val="24"/>
        </w:rPr>
        <w:t>506".</w:t>
      </w:r>
    </w:p>
    <w:p>
      <w:pPr>
        <w:pStyle w:val="ListParagraph"/>
        <w:numPr>
          <w:ilvl w:val="1"/>
          <w:numId w:val="1"/>
        </w:numPr>
        <w:tabs>
          <w:tab w:pos="1491" w:val="left" w:leader="none"/>
        </w:tabs>
        <w:spacing w:line="225" w:lineRule="auto" w:before="241" w:after="0"/>
        <w:ind w:left="512" w:right="55" w:firstLine="540"/>
        <w:jc w:val="both"/>
        <w:rPr>
          <w:sz w:val="24"/>
        </w:rPr>
      </w:pPr>
      <w:hyperlink r:id="rId26">
        <w:r>
          <w:rPr>
            <w:color w:val="0000FF"/>
            <w:sz w:val="24"/>
          </w:rPr>
          <w:t>Приказ</w:t>
        </w:r>
      </w:hyperlink>
      <w:r>
        <w:rPr>
          <w:color w:val="0000FF"/>
          <w:sz w:val="24"/>
        </w:rPr>
        <w:t> </w:t>
      </w:r>
      <w:r>
        <w:rPr>
          <w:sz w:val="24"/>
        </w:rPr>
        <w:t>Департамента здравоохранения города Москвы от 4 сентября 2018 г. N 610 "О внесении изменений в приказ Департамента здравоохранения города Москвы от 14.06.2016 N </w:t>
      </w:r>
      <w:r>
        <w:rPr>
          <w:spacing w:val="-2"/>
          <w:sz w:val="24"/>
        </w:rPr>
        <w:t>506".</w:t>
      </w:r>
    </w:p>
    <w:p>
      <w:pPr>
        <w:pStyle w:val="ListParagraph"/>
        <w:numPr>
          <w:ilvl w:val="0"/>
          <w:numId w:val="1"/>
        </w:numPr>
        <w:tabs>
          <w:tab w:pos="1324" w:val="left" w:leader="none"/>
        </w:tabs>
        <w:spacing w:line="225" w:lineRule="auto" w:before="242" w:after="0"/>
        <w:ind w:left="512" w:right="56" w:firstLine="540"/>
        <w:jc w:val="left"/>
        <w:rPr>
          <w:sz w:val="24"/>
        </w:rPr>
      </w:pPr>
      <w:r>
        <w:rPr>
          <w:sz w:val="24"/>
        </w:rPr>
        <w:t>Контроль за выполнением настоящего приказа возложить на заместителя руководителя Департамента здравоохранения города Москвы Антипову Ю.О.</w:t>
      </w:r>
    </w:p>
    <w:p>
      <w:pPr>
        <w:pStyle w:val="BodyText"/>
        <w:spacing w:line="225" w:lineRule="auto" w:before="261"/>
        <w:ind w:left="7196" w:right="52" w:hanging="72"/>
        <w:jc w:val="right"/>
      </w:pPr>
      <w:r>
        <w:rPr/>
        <w:t>Министр</w:t>
      </w:r>
      <w:r>
        <w:rPr>
          <w:spacing w:val="-15"/>
        </w:rPr>
        <w:t> </w:t>
      </w:r>
      <w:r>
        <w:rPr/>
        <w:t>Правительства</w:t>
      </w:r>
      <w:r>
        <w:rPr>
          <w:spacing w:val="-15"/>
        </w:rPr>
        <w:t> </w:t>
      </w:r>
      <w:r>
        <w:rPr/>
        <w:t>Москвы, руководитель Департамента здравоохранения</w:t>
      </w:r>
      <w:r>
        <w:rPr>
          <w:spacing w:val="-11"/>
        </w:rPr>
        <w:t> </w:t>
      </w:r>
      <w:r>
        <w:rPr/>
        <w:t>города</w:t>
      </w:r>
      <w:r>
        <w:rPr>
          <w:spacing w:val="-10"/>
        </w:rPr>
        <w:t> </w:t>
      </w:r>
      <w:r>
        <w:rPr>
          <w:spacing w:val="-2"/>
        </w:rPr>
        <w:t>Москвы</w:t>
      </w:r>
    </w:p>
    <w:p>
      <w:pPr>
        <w:pStyle w:val="BodyText"/>
        <w:spacing w:line="264" w:lineRule="exact"/>
        <w:ind w:right="53"/>
        <w:jc w:val="right"/>
      </w:pPr>
      <w:r>
        <w:rPr/>
        <w:t>А.И. </w:t>
      </w:r>
      <w:r>
        <w:rPr>
          <w:spacing w:val="-2"/>
        </w:rPr>
        <w:t>Хрипун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</w:pPr>
    </w:p>
    <w:p>
      <w:pPr>
        <w:pStyle w:val="BodyText"/>
        <w:spacing w:line="225" w:lineRule="auto"/>
        <w:ind w:left="7196" w:right="52" w:firstLine="2084"/>
        <w:jc w:val="right"/>
      </w:pPr>
      <w:r>
        <w:rPr>
          <w:spacing w:val="-2"/>
        </w:rPr>
        <w:t>Приложение </w:t>
      </w:r>
      <w:r>
        <w:rPr/>
        <w:t>к приказу Департамента здравоохранения</w:t>
      </w:r>
      <w:r>
        <w:rPr>
          <w:spacing w:val="-15"/>
        </w:rPr>
        <w:t> </w:t>
      </w:r>
      <w:r>
        <w:rPr/>
        <w:t>города</w:t>
      </w:r>
      <w:r>
        <w:rPr>
          <w:spacing w:val="-15"/>
        </w:rPr>
        <w:t> </w:t>
      </w:r>
      <w:r>
        <w:rPr/>
        <w:t>Москвы от 30 октября 2019 г. N 930</w:t>
      </w:r>
    </w:p>
    <w:p>
      <w:pPr>
        <w:pStyle w:val="BodyText"/>
        <w:spacing w:after="0" w:line="225" w:lineRule="auto"/>
        <w:jc w:val="right"/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226"/>
      </w:pPr>
    </w:p>
    <w:p>
      <w:pPr>
        <w:spacing w:line="268" w:lineRule="exact" w:before="0"/>
        <w:ind w:left="458" w:right="0" w:firstLine="0"/>
        <w:jc w:val="center"/>
        <w:rPr>
          <w:rFonts w:ascii="Arial" w:hAnsi="Arial"/>
          <w:b/>
          <w:sz w:val="24"/>
        </w:rPr>
      </w:pPr>
      <w:bookmarkStart w:name="_bookmark0" w:id="3"/>
      <w:bookmarkEnd w:id="3"/>
      <w:r>
        <w:rPr/>
      </w:r>
      <w:r>
        <w:rPr>
          <w:rFonts w:ascii="Arial" w:hAnsi="Arial"/>
          <w:b/>
          <w:spacing w:val="-2"/>
          <w:sz w:val="24"/>
        </w:rPr>
        <w:t>ПОРЯДОК</w:t>
      </w:r>
    </w:p>
    <w:p>
      <w:pPr>
        <w:spacing w:line="225" w:lineRule="auto" w:before="5"/>
        <w:ind w:left="596" w:right="1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ОБЕСПЕЧЕНИЯ В ГОРОДЕ МОСКВЕ ЛИЦ, БОЛЬНЫХ ГЕМОФИЛИЕЙ, МУКОВИСЦИДОЗОМ, ГИПОФИЗАРНЫМ НАНИЗМОМ, БОЛЕЗНЬЮ ГОШЕ, ЗЛОКАЧЕСТВЕННЫМИ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НОВООБРАЗОВАНИЯМИ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ЛИМФОИДНОЙ,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КРОВЕТВОРНОЙ И РОДСТВЕННЫХ ИМ ТКАНЕЙ, РАССЕЯННЫМ СКЛЕРОЗОМ,</w:t>
      </w:r>
    </w:p>
    <w:p>
      <w:pPr>
        <w:spacing w:line="225" w:lineRule="auto" w:before="3"/>
        <w:ind w:left="1223" w:right="7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ГЕМОЛИТИКО-УРЕМИЧЕСКИМ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СИНДРОМОМ,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ЮНОШЕСКИМ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АРТРИТОМ С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СИСТЕМНЫМ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НАЧАЛОМ,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МУКОПОЛИСАХАРИДОЗОМ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ТИПОВ,</w:t>
      </w:r>
    </w:p>
    <w:p>
      <w:pPr>
        <w:spacing w:line="225" w:lineRule="auto" w:before="1"/>
        <w:ind w:left="648" w:right="18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АПЛАСТИЧЕСКОЙ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АНЕМИЕЙ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НЕУТОЧНЕННОЙ,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НАСЛЕДСТВЕННЫМ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ДЕФИЦИТОМ ФАКТОРОВ II (ФИБРИНОГЕНА), VII (ЛАБИЛЬНОГО), X</w:t>
      </w:r>
    </w:p>
    <w:p>
      <w:pPr>
        <w:spacing w:line="225" w:lineRule="auto" w:before="1"/>
        <w:ind w:left="1498" w:right="10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(СТЮАРТА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ПРАУЭРА),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ЛИЦ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ПОСЛЕ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ТРАНСПЛАНТАЦИИ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ОРГАНОВ И (ИЛИ) ТКАНЕЙ ЛЕКАРСТВЕННЫМИ ПРЕПАРАТАМИ</w:t>
      </w:r>
    </w:p>
    <w:p>
      <w:pPr>
        <w:pStyle w:val="BodyText"/>
        <w:spacing w:before="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774700</wp:posOffset>
                </wp:positionH>
                <wp:positionV relativeFrom="paragraph">
                  <wp:posOffset>166075</wp:posOffset>
                </wp:positionV>
                <wp:extent cx="6391910" cy="96901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391910" cy="969010"/>
                          <a:chExt cx="6391910" cy="9690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8100" cy="969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69010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9009"/>
                                </a:lnTo>
                                <a:lnTo>
                                  <a:pt x="37571" y="969009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7566" y="12"/>
                            <a:ext cx="6354445" cy="969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969010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997"/>
                                </a:lnTo>
                                <a:lnTo>
                                  <a:pt x="70764" y="968997"/>
                                </a:lnTo>
                                <a:lnTo>
                                  <a:pt x="6283274" y="968997"/>
                                </a:lnTo>
                                <a:lnTo>
                                  <a:pt x="6354038" y="968997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571" y="0"/>
                            <a:ext cx="635444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112"/>
                                <w:ind w:left="835" w:right="83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4"/>
                                </w:rPr>
                                <w:t> документов</w:t>
                              </w:r>
                            </w:p>
                            <w:p>
                              <w:pPr>
                                <w:spacing w:line="225" w:lineRule="auto" w:before="6"/>
                                <w:ind w:left="835" w:right="83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приказов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Департамента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здравоохранения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Москвы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31.03.2020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4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320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08.04.2020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369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11.08.2020 </w:t>
                              </w:r>
                              <w:hyperlink r:id="rId27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805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05.11.2020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1263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56" w:lineRule="exact" w:before="0"/>
                                <w:ind w:left="835" w:right="83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от 25.12.2020 </w:t>
                              </w:r>
                              <w:hyperlink r:id="rId28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1481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25.05.2021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458</w:t>
                                </w:r>
                              </w:hyperlink>
                              <w:r>
                                <w:rPr>
                                  <w:color w:val="392C68"/>
                                  <w:sz w:val="24"/>
                                </w:rPr>
                                <w:t>, от 29.03.2023 </w:t>
                              </w:r>
                              <w:hyperlink r:id="rId29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297</w:t>
                                </w:r>
                              </w:hyperlink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68" w:lineRule="exact" w:before="0"/>
                                <w:ind w:left="835" w:right="83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от 15.07.2024 </w:t>
                              </w:r>
                              <w:hyperlink r:id="rId3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608</w:t>
                                </w:r>
                              </w:hyperlink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pt;margin-top:13.076774pt;width:503.3pt;height:76.3pt;mso-position-horizontal-relative:page;mso-position-vertical-relative:paragraph;z-index:-15728128;mso-wrap-distance-left:0;mso-wrap-distance-right:0" id="docshapegroup10" coordorigin="1220,262" coordsize="10066,1526">
                <v:rect style="position:absolute;left:1220;top:261;width:60;height:1526" id="docshape11" filled="true" fillcolor="#cdd2f1" stroked="false">
                  <v:fill type="solid"/>
                </v:rect>
                <v:shape style="position:absolute;left:1279;top:261;width:10007;height:1526" id="docshape12" coordorigin="1279,262" coordsize="10007,1526" path="m11286,262l11174,262,1391,262,1279,262,1279,1788,1391,1788,11174,1788,11286,1788,11286,262xe" filled="true" fillcolor="#f3f2f8" stroked="false">
                  <v:path arrowok="t"/>
                  <v:fill type="solid"/>
                </v:shape>
                <v:shape style="position:absolute;left:1279;top:261;width:10007;height:1526" type="#_x0000_t202" id="docshape13" filled="false" stroked="false">
                  <v:textbox inset="0,0,0,0">
                    <w:txbxContent>
                      <w:p>
                        <w:pPr>
                          <w:spacing w:line="268" w:lineRule="exact" w:before="112"/>
                          <w:ind w:left="835" w:right="83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8"/>
                            <w:spacing w:val="-2"/>
                            <w:sz w:val="24"/>
                          </w:rPr>
                          <w:t> документов</w:t>
                        </w:r>
                      </w:p>
                      <w:p>
                        <w:pPr>
                          <w:spacing w:line="225" w:lineRule="auto" w:before="6"/>
                          <w:ind w:left="835" w:right="83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(в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ред.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приказов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Департамента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здравоохранения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г.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Москвы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от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31.03.2020</w:t>
                        </w:r>
                        <w:r>
                          <w:rPr>
                            <w:color w:val="392C68"/>
                            <w:spacing w:val="-2"/>
                            <w:sz w:val="24"/>
                          </w:rPr>
                          <w:t> </w:t>
                        </w:r>
                        <w:hyperlink r:id="rId9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320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08.04.2020 </w:t>
                        </w:r>
                        <w:hyperlink r:id="rId10">
                          <w:r>
                            <w:rPr>
                              <w:color w:val="0000FF"/>
                              <w:sz w:val="24"/>
                            </w:rPr>
                            <w:t>N 369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11.08.2020 </w:t>
                        </w:r>
                        <w:hyperlink r:id="rId27">
                          <w:r>
                            <w:rPr>
                              <w:color w:val="0000FF"/>
                              <w:sz w:val="24"/>
                            </w:rPr>
                            <w:t>N 805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05.11.2020 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</w:rPr>
                            <w:t>N 1263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</w:t>
                        </w:r>
                      </w:p>
                      <w:p>
                        <w:pPr>
                          <w:spacing w:line="256" w:lineRule="exact" w:before="0"/>
                          <w:ind w:left="835" w:right="83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от 25.12.2020 </w:t>
                        </w:r>
                        <w:hyperlink r:id="rId28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1481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25.05.2021 </w:t>
                        </w:r>
                        <w:hyperlink r:id="rId14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458</w:t>
                          </w:r>
                        </w:hyperlink>
                        <w:r>
                          <w:rPr>
                            <w:color w:val="392C68"/>
                            <w:sz w:val="24"/>
                          </w:rPr>
                          <w:t>, от 29.03.2023 </w:t>
                        </w:r>
                        <w:hyperlink r:id="rId29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297</w:t>
                          </w:r>
                        </w:hyperlink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,</w:t>
                        </w:r>
                      </w:p>
                      <w:p>
                        <w:pPr>
                          <w:spacing w:line="268" w:lineRule="exact" w:before="0"/>
                          <w:ind w:left="835" w:right="83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от 15.07.2024 </w:t>
                        </w:r>
                        <w:hyperlink r:id="rId30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608</w:t>
                          </w:r>
                        </w:hyperlink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40" w:lineRule="auto" w:before="259" w:after="0"/>
        <w:ind w:left="1292" w:right="0" w:hanging="24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положения:</w:t>
      </w:r>
    </w:p>
    <w:p>
      <w:pPr>
        <w:pStyle w:val="ListParagraph"/>
        <w:numPr>
          <w:ilvl w:val="1"/>
          <w:numId w:val="2"/>
        </w:numPr>
        <w:tabs>
          <w:tab w:pos="1564" w:val="left" w:leader="none"/>
        </w:tabs>
        <w:spacing w:line="225" w:lineRule="auto" w:before="238" w:after="0"/>
        <w:ind w:left="512" w:right="48" w:firstLine="540"/>
        <w:jc w:val="both"/>
        <w:rPr>
          <w:sz w:val="24"/>
        </w:rPr>
      </w:pPr>
      <w:r>
        <w:rPr>
          <w:sz w:val="24"/>
        </w:rPr>
        <w:t>Обеспечение за счет бюджетных ассигнований, предусмотренных в федеральном бюджете Министерству здравоохранения Российской Федерации, лиц, больных 14 ВЗН, осуществляется лекарственными препаратами для медицинского применения, включенными в утвержденный Правительством Российской Федерации перечень лекарственных препаратов, сформированный в установленном им порядке.</w:t>
      </w:r>
    </w:p>
    <w:p>
      <w:pPr>
        <w:pStyle w:val="BodyText"/>
        <w:spacing w:line="265" w:lineRule="exact"/>
        <w:ind w:left="512"/>
        <w:jc w:val="both"/>
      </w:pPr>
      <w:r>
        <w:rPr/>
        <w:t>(п.</w:t>
      </w:r>
      <w:r>
        <w:rPr>
          <w:spacing w:val="-6"/>
        </w:rPr>
        <w:t> </w:t>
      </w:r>
      <w:r>
        <w:rPr/>
        <w:t>1.1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1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3"/>
        </w:rPr>
        <w:t> </w:t>
      </w:r>
      <w:r>
        <w:rPr/>
        <w:t>здравоохранения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>
          <w:spacing w:val="-4"/>
        </w:rPr>
        <w:t>805)</w:t>
      </w:r>
    </w:p>
    <w:p>
      <w:pPr>
        <w:pStyle w:val="ListParagraph"/>
        <w:numPr>
          <w:ilvl w:val="1"/>
          <w:numId w:val="2"/>
        </w:numPr>
        <w:tabs>
          <w:tab w:pos="1473" w:val="left" w:leader="none"/>
        </w:tabs>
        <w:spacing w:line="225" w:lineRule="auto" w:before="237" w:after="0"/>
        <w:ind w:left="512" w:right="50" w:firstLine="540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выписывание</w:t>
      </w:r>
      <w:r>
        <w:rPr>
          <w:spacing w:val="-3"/>
          <w:sz w:val="24"/>
        </w:rPr>
        <w:t> </w:t>
      </w:r>
      <w:r>
        <w:rPr>
          <w:sz w:val="24"/>
        </w:rPr>
        <w:t>рецептов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лекарственные</w:t>
      </w:r>
      <w:r>
        <w:rPr>
          <w:spacing w:val="-3"/>
          <w:sz w:val="24"/>
        </w:rPr>
        <w:t> </w:t>
      </w:r>
      <w:r>
        <w:rPr>
          <w:sz w:val="24"/>
        </w:rPr>
        <w:t>препараты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лиц, больных 14 ВЗН, осуществляется врачами медицинских организаций, в которых больные находятся под медицинским наблюдением по данному профилю (</w:t>
      </w:r>
      <w:r>
        <w:rPr>
          <w:color w:val="0000FF"/>
          <w:sz w:val="24"/>
        </w:rPr>
        <w:t>приложение 1</w:t>
      </w:r>
      <w:r>
        <w:rPr>
          <w:color w:val="0000FF"/>
          <w:sz w:val="24"/>
        </w:rPr>
        <w:t> </w:t>
      </w:r>
      <w:r>
        <w:rPr>
          <w:sz w:val="24"/>
        </w:rPr>
        <w:t>к настоящему Порядку) в установленном Министерством здравоохранения Российской Федерации порядке.</w:t>
      </w:r>
    </w:p>
    <w:p>
      <w:pPr>
        <w:pStyle w:val="BodyText"/>
        <w:spacing w:line="265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547" w:val="left" w:leader="none"/>
        </w:tabs>
        <w:spacing w:line="225" w:lineRule="auto" w:before="238" w:after="0"/>
        <w:ind w:left="512" w:right="49" w:firstLine="540"/>
        <w:jc w:val="both"/>
        <w:rPr>
          <w:sz w:val="24"/>
        </w:rPr>
      </w:pPr>
      <w:r>
        <w:rPr>
          <w:sz w:val="24"/>
        </w:rPr>
        <w:t>При наличии у лица, больного 14 ВЗН, медицинских показаний (индивидуальная непереносимость, по жизненным показаниям) назначение и выписывание лекарственных препаратов, не входящих в стандарты медицинской помощи, по торговым наименованиям осуществляется с учетом заключения главного внештатного профильного специалиста Департамента здравоохранения города Москвы по решению врачебных комиссий указанных в </w:t>
      </w:r>
      <w:r>
        <w:rPr>
          <w:color w:val="0000FF"/>
          <w:sz w:val="24"/>
        </w:rPr>
        <w:t>приложении 1</w:t>
      </w:r>
      <w:r>
        <w:rPr>
          <w:color w:val="0000FF"/>
          <w:sz w:val="24"/>
        </w:rPr>
        <w:t> </w:t>
      </w:r>
      <w:r>
        <w:rPr>
          <w:sz w:val="24"/>
        </w:rPr>
        <w:t>к настоящему Порядку медицинских организаций, консилиума врачей Центра редких (орфанных) заболеваний у взрослых.</w:t>
      </w:r>
    </w:p>
    <w:p>
      <w:pPr>
        <w:pStyle w:val="BodyText"/>
        <w:spacing w:line="225" w:lineRule="auto" w:before="244"/>
        <w:ind w:left="512" w:right="3" w:firstLine="540"/>
      </w:pPr>
      <w:r>
        <w:rPr/>
        <w:t>В</w:t>
      </w:r>
      <w:r>
        <w:rPr>
          <w:spacing w:val="80"/>
        </w:rPr>
        <w:t> </w:t>
      </w:r>
      <w:r>
        <w:rPr/>
        <w:t>случае,</w:t>
      </w:r>
      <w:r>
        <w:rPr>
          <w:spacing w:val="80"/>
        </w:rPr>
        <w:t> </w:t>
      </w:r>
      <w:r>
        <w:rPr/>
        <w:t>когда</w:t>
      </w:r>
      <w:r>
        <w:rPr>
          <w:spacing w:val="80"/>
        </w:rPr>
        <w:t> </w:t>
      </w:r>
      <w:r>
        <w:rPr/>
        <w:t>назначение</w:t>
      </w:r>
      <w:r>
        <w:rPr>
          <w:spacing w:val="80"/>
        </w:rPr>
        <w:t> </w:t>
      </w:r>
      <w:r>
        <w:rPr/>
        <w:t>лекарственных</w:t>
      </w:r>
      <w:r>
        <w:rPr>
          <w:spacing w:val="80"/>
        </w:rPr>
        <w:t> </w:t>
      </w:r>
      <w:r>
        <w:rPr/>
        <w:t>препаратов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выписывание</w:t>
      </w:r>
      <w:r>
        <w:rPr>
          <w:spacing w:val="80"/>
        </w:rPr>
        <w:t> </w:t>
      </w:r>
      <w:r>
        <w:rPr/>
        <w:t>рецептов</w:t>
      </w:r>
      <w:r>
        <w:rPr>
          <w:spacing w:val="80"/>
        </w:rPr>
        <w:t> </w:t>
      </w:r>
      <w:r>
        <w:rPr/>
        <w:t>на</w:t>
      </w:r>
      <w:r>
        <w:rPr>
          <w:spacing w:val="40"/>
        </w:rPr>
        <w:t> </w:t>
      </w:r>
      <w:r>
        <w:rPr/>
        <w:t>лекарственные</w:t>
      </w:r>
      <w:r>
        <w:rPr>
          <w:spacing w:val="-7"/>
        </w:rPr>
        <w:t> </w:t>
      </w:r>
      <w:r>
        <w:rPr/>
        <w:t>препараты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7"/>
        </w:rPr>
        <w:t> </w:t>
      </w:r>
      <w:r>
        <w:rPr/>
        <w:t>различными</w:t>
      </w:r>
      <w:r>
        <w:rPr>
          <w:spacing w:val="-7"/>
        </w:rPr>
        <w:t> </w:t>
      </w:r>
      <w:r>
        <w:rPr/>
        <w:t>медицинскими</w:t>
      </w:r>
      <w:r>
        <w:rPr>
          <w:spacing w:val="-7"/>
        </w:rPr>
        <w:t> </w:t>
      </w:r>
      <w:r>
        <w:rPr/>
        <w:t>организациями,</w:t>
      </w:r>
      <w:r>
        <w:rPr>
          <w:spacing w:val="-7"/>
        </w:rPr>
        <w:t> </w:t>
      </w:r>
      <w:r>
        <w:rPr/>
        <w:t>врачебные комиссии проводятся медицинскими организациями, назначающими лекарственные препараты. (п. 1.3 в ред. </w:t>
      </w:r>
      <w:hyperlink r:id="rId29">
        <w:r>
          <w:rPr>
            <w:color w:val="0000FF"/>
          </w:rPr>
          <w:t>приказа</w:t>
        </w:r>
      </w:hyperlink>
      <w:r>
        <w:rPr>
          <w:color w:val="0000FF"/>
        </w:rPr>
        <w:t> </w:t>
      </w:r>
      <w:r>
        <w:rPr/>
        <w:t>Департамента здравоохранения г. Москвы от 29.03.2023 N 297)</w:t>
      </w:r>
    </w:p>
    <w:p>
      <w:pPr>
        <w:pStyle w:val="ListParagraph"/>
        <w:numPr>
          <w:ilvl w:val="1"/>
          <w:numId w:val="2"/>
        </w:numPr>
        <w:tabs>
          <w:tab w:pos="1610" w:val="left" w:leader="none"/>
        </w:tabs>
        <w:spacing w:line="225" w:lineRule="auto" w:before="242" w:after="0"/>
        <w:ind w:left="512" w:right="50" w:firstLine="540"/>
        <w:jc w:val="both"/>
        <w:rPr>
          <w:sz w:val="24"/>
        </w:rPr>
      </w:pPr>
      <w:r>
        <w:rPr>
          <w:sz w:val="24"/>
        </w:rPr>
        <w:t>Решение врачебной комиссии, консилиума врачей Центра редких (орфанных) заболеваний</w:t>
      </w:r>
      <w:r>
        <w:rPr>
          <w:spacing w:val="76"/>
          <w:sz w:val="24"/>
        </w:rPr>
        <w:t>  </w:t>
      </w:r>
      <w:r>
        <w:rPr>
          <w:sz w:val="24"/>
        </w:rPr>
        <w:t>у</w:t>
      </w:r>
      <w:r>
        <w:rPr>
          <w:spacing w:val="76"/>
          <w:sz w:val="24"/>
        </w:rPr>
        <w:t>  </w:t>
      </w:r>
      <w:r>
        <w:rPr>
          <w:sz w:val="24"/>
        </w:rPr>
        <w:t>взрослых</w:t>
      </w:r>
      <w:r>
        <w:rPr>
          <w:spacing w:val="76"/>
          <w:sz w:val="24"/>
        </w:rPr>
        <w:t>  </w:t>
      </w:r>
      <w:r>
        <w:rPr>
          <w:sz w:val="24"/>
        </w:rPr>
        <w:t>представляется</w:t>
      </w:r>
      <w:r>
        <w:rPr>
          <w:spacing w:val="76"/>
          <w:sz w:val="24"/>
        </w:rPr>
        <w:t>  </w:t>
      </w:r>
      <w:r>
        <w:rPr>
          <w:sz w:val="24"/>
        </w:rPr>
        <w:t>медицинской</w:t>
      </w:r>
      <w:r>
        <w:rPr>
          <w:spacing w:val="76"/>
          <w:sz w:val="24"/>
        </w:rPr>
        <w:t>  </w:t>
      </w:r>
      <w:r>
        <w:rPr>
          <w:sz w:val="24"/>
        </w:rPr>
        <w:t>организацией</w:t>
      </w:r>
      <w:r>
        <w:rPr>
          <w:spacing w:val="76"/>
          <w:sz w:val="24"/>
        </w:rPr>
        <w:t>  </w:t>
      </w:r>
      <w:r>
        <w:rPr>
          <w:sz w:val="24"/>
        </w:rPr>
        <w:t>в</w:t>
      </w:r>
      <w:r>
        <w:rPr>
          <w:spacing w:val="76"/>
          <w:sz w:val="24"/>
        </w:rPr>
        <w:t>  </w:t>
      </w:r>
      <w:r>
        <w:rPr>
          <w:sz w:val="24"/>
        </w:rPr>
        <w:t>Департамент</w:t>
      </w:r>
    </w:p>
    <w:p>
      <w:pPr>
        <w:pStyle w:val="ListParagraph"/>
        <w:spacing w:after="0" w:line="225" w:lineRule="auto"/>
        <w:jc w:val="both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line="225" w:lineRule="auto" w:before="253"/>
        <w:ind w:left="512" w:right="51"/>
        <w:jc w:val="both"/>
      </w:pPr>
      <w:r>
        <w:rPr/>
        <w:t>здравоохранения города Москвы в электронном виде (в системе электронного документооборота Правительства Москвы) в течение 1 рабочего дня с даты подписания протокола решения врачебной комиссии медицинской организации, протокола консилиума врачей Центра редких (орфанных) заболеваний у взрослых.</w:t>
      </w:r>
    </w:p>
    <w:p>
      <w:pPr>
        <w:pStyle w:val="BodyText"/>
        <w:spacing w:line="265" w:lineRule="exact"/>
        <w:ind w:left="512"/>
        <w:jc w:val="both"/>
      </w:pPr>
      <w:r>
        <w:rPr/>
        <w:t>(п.</w:t>
      </w:r>
      <w:r>
        <w:rPr>
          <w:spacing w:val="-6"/>
        </w:rPr>
        <w:t> </w:t>
      </w:r>
      <w:r>
        <w:rPr/>
        <w:t>1.4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hyperlink r:id="rId33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3"/>
        </w:rPr>
        <w:t> </w:t>
      </w:r>
      <w:r>
        <w:rPr/>
        <w:t>здравоохранения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29.03.2023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>
          <w:spacing w:val="-4"/>
        </w:rPr>
        <w:t>297)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</w:tabs>
        <w:spacing w:line="225" w:lineRule="auto" w:before="237" w:after="0"/>
        <w:ind w:left="512" w:right="53" w:firstLine="540"/>
        <w:jc w:val="both"/>
        <w:rPr>
          <w:sz w:val="24"/>
        </w:rPr>
      </w:pPr>
      <w:r>
        <w:rPr>
          <w:sz w:val="24"/>
        </w:rPr>
        <w:t>Ведение реестра врачей, имеющих право на выписывание рецептов на лекарственные препараты бесплатно, осуществляется в соответствии с приказом, утвержденным Департаментом здравоохранения города Москвы.</w:t>
      </w:r>
    </w:p>
    <w:p>
      <w:pPr>
        <w:pStyle w:val="ListParagraph"/>
        <w:numPr>
          <w:ilvl w:val="1"/>
          <w:numId w:val="2"/>
        </w:numPr>
        <w:tabs>
          <w:tab w:pos="1507" w:val="left" w:leader="none"/>
        </w:tabs>
        <w:spacing w:line="225" w:lineRule="auto" w:before="242" w:after="0"/>
        <w:ind w:left="512" w:right="48" w:firstLine="540"/>
        <w:jc w:val="both"/>
        <w:rPr>
          <w:sz w:val="24"/>
        </w:rPr>
      </w:pPr>
      <w:r>
        <w:rPr>
          <w:sz w:val="24"/>
        </w:rPr>
        <w:t>Обеспечение лекарственными препаратами осуществляется в аптечных организациях, расположенных на территориях медицинских организаций государственной системы здравоохранения города Москвы, осуществляющих выписывание лекарственных препаратов или в шаговой доступности от них (</w:t>
      </w:r>
      <w:r>
        <w:rPr>
          <w:color w:val="0000FF"/>
          <w:sz w:val="24"/>
        </w:rPr>
        <w:t>приложение 2</w:t>
      </w:r>
      <w:r>
        <w:rPr>
          <w:color w:val="0000FF"/>
          <w:sz w:val="24"/>
        </w:rPr>
        <w:t> </w:t>
      </w:r>
      <w:r>
        <w:rPr>
          <w:sz w:val="24"/>
        </w:rPr>
        <w:t>к настоящему Порядку).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40" w:lineRule="auto" w:before="229" w:after="0"/>
        <w:ind w:left="1292" w:right="0" w:hanging="240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11"/>
          <w:sz w:val="24"/>
        </w:rPr>
        <w:t> </w:t>
      </w:r>
      <w:r>
        <w:rPr>
          <w:sz w:val="24"/>
        </w:rPr>
        <w:t>фармации</w:t>
      </w:r>
      <w:r>
        <w:rPr>
          <w:spacing w:val="-10"/>
          <w:sz w:val="24"/>
        </w:rPr>
        <w:t> </w:t>
      </w:r>
      <w:r>
        <w:rPr>
          <w:sz w:val="24"/>
        </w:rPr>
        <w:t>Департамента</w:t>
      </w:r>
      <w:r>
        <w:rPr>
          <w:spacing w:val="-10"/>
          <w:sz w:val="24"/>
        </w:rPr>
        <w:t> </w:t>
      </w:r>
      <w:r>
        <w:rPr>
          <w:sz w:val="24"/>
        </w:rPr>
        <w:t>здравоохранения</w:t>
      </w:r>
      <w:r>
        <w:rPr>
          <w:spacing w:val="-10"/>
          <w:sz w:val="24"/>
        </w:rPr>
        <w:t> </w:t>
      </w:r>
      <w:r>
        <w:rPr>
          <w:sz w:val="24"/>
        </w:rPr>
        <w:t>города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Москвы: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25" w:lineRule="auto" w:before="237" w:after="0"/>
        <w:ind w:left="512" w:right="49" w:firstLine="540"/>
        <w:jc w:val="both"/>
        <w:rPr>
          <w:sz w:val="24"/>
        </w:rPr>
      </w:pPr>
      <w:r>
        <w:rPr>
          <w:sz w:val="24"/>
        </w:rPr>
        <w:t>Обеспечивает организацию лекарственного обеспечения больных 14 ВЗН в порядке и в сроки, установленные </w:t>
      </w:r>
      <w:hyperlink r:id="rId18">
        <w:r>
          <w:rPr>
            <w:color w:val="0000FF"/>
            <w:sz w:val="24"/>
          </w:rPr>
          <w:t>постановлением</w:t>
        </w:r>
      </w:hyperlink>
      <w:r>
        <w:rPr>
          <w:color w:val="0000FF"/>
          <w:sz w:val="24"/>
        </w:rPr>
        <w:t> </w:t>
      </w:r>
      <w:r>
        <w:rPr>
          <w:sz w:val="24"/>
        </w:rPr>
        <w:t>Правительства Российской Федерации N 1416.</w:t>
      </w:r>
    </w:p>
    <w:p>
      <w:pPr>
        <w:pStyle w:val="BodyText"/>
        <w:spacing w:line="264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512" w:val="left" w:leader="none"/>
        </w:tabs>
        <w:spacing w:line="225" w:lineRule="auto" w:before="238" w:after="0"/>
        <w:ind w:left="512" w:right="49" w:firstLine="540"/>
        <w:jc w:val="both"/>
        <w:rPr>
          <w:sz w:val="24"/>
        </w:rPr>
      </w:pPr>
      <w:r>
        <w:rPr>
          <w:sz w:val="24"/>
        </w:rPr>
        <w:t>Организует формирование заявки на лекарственные препараты для обеспечения лиц, включенных в региональный сегмент Федерального регистра лиц, больных 14 ВЗН (далее - заявка), представление на согласование заявки в Министерство здравоохранения Российской Федерации по форме, утвержденной данным Министерством, с приложением обоснований по их объему, а также реквизитов организации-получателя лекарственных препаратов 14 ВЗН.</w:t>
      </w:r>
    </w:p>
    <w:p>
      <w:pPr>
        <w:pStyle w:val="BodyText"/>
        <w:spacing w:line="265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587" w:val="left" w:leader="none"/>
        </w:tabs>
        <w:spacing w:line="225" w:lineRule="auto" w:before="237" w:after="0"/>
        <w:ind w:left="512" w:right="48" w:firstLine="540"/>
        <w:jc w:val="both"/>
        <w:rPr>
          <w:sz w:val="24"/>
        </w:rPr>
      </w:pPr>
      <w:r>
        <w:rPr>
          <w:sz w:val="24"/>
        </w:rPr>
        <w:t>Обеспечивает информирование главных внештатных специалистов Департамента здравоохранения города Москвы и Государственного бюджетного учреждения здравоохранения города Москвы "Центр лекарственного обеспечения Департамента здравоохранения города Москвы" (далее - ГБУЗ "ЦЛО ДЗМ") об объемах лекарственных препаратов для обеспечения</w:t>
      </w:r>
      <w:r>
        <w:rPr>
          <w:spacing w:val="40"/>
          <w:sz w:val="24"/>
        </w:rPr>
        <w:t> </w:t>
      </w:r>
      <w:r>
        <w:rPr>
          <w:sz w:val="24"/>
        </w:rPr>
        <w:t>лиц, включенных в региональный сегмент Федерального регистра лиц, больных 14 ВЗН, по итогам торгов, проведенных Министерством здравоохранения Российской Федерации, по согласованной заявке.</w:t>
      </w:r>
    </w:p>
    <w:p>
      <w:pPr>
        <w:pStyle w:val="BodyText"/>
        <w:spacing w:line="267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709" w:val="left" w:leader="none"/>
        </w:tabs>
        <w:spacing w:line="225" w:lineRule="auto" w:before="238" w:after="0"/>
        <w:ind w:left="512" w:right="44" w:firstLine="540"/>
        <w:jc w:val="both"/>
        <w:rPr>
          <w:sz w:val="24"/>
        </w:rPr>
      </w:pPr>
      <w:r>
        <w:rPr>
          <w:sz w:val="24"/>
        </w:rPr>
        <w:t>Осуществляет контроль своевременной публикации сведений на сайтах: </w:t>
      </w:r>
      <w:hyperlink r:id="rId34">
        <w:r>
          <w:rPr>
            <w:sz w:val="24"/>
          </w:rPr>
          <w:t>http://mols.roszdravnadzor.ru,</w:t>
        </w:r>
      </w:hyperlink>
      <w:r>
        <w:rPr>
          <w:sz w:val="24"/>
        </w:rPr>
        <w:t> https://fr.rosminzdrav.ru, </w:t>
      </w:r>
      <w:hyperlink r:id="rId35">
        <w:r>
          <w:rPr>
            <w:sz w:val="24"/>
          </w:rPr>
          <w:t>http://ahd-centre.rosminzdrav.ru</w:t>
        </w:r>
      </w:hyperlink>
      <w:r>
        <w:rPr>
          <w:sz w:val="24"/>
        </w:rPr>
        <w:t> об </w:t>
      </w:r>
      <w:r>
        <w:rPr>
          <w:sz w:val="24"/>
        </w:rPr>
        <w:t>объемах поставок и остатках лекарственных препаратов, централизованно закупленных для обеспечения лиц, включенных в региональный сегмент Федерального регистра лиц, больных 14 ВЗН.</w:t>
      </w:r>
    </w:p>
    <w:p>
      <w:pPr>
        <w:pStyle w:val="BodyText"/>
        <w:spacing w:line="265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25" w:lineRule="auto" w:before="237" w:after="0"/>
        <w:ind w:left="512" w:right="51" w:firstLine="540"/>
        <w:jc w:val="both"/>
        <w:rPr>
          <w:sz w:val="24"/>
        </w:rPr>
      </w:pPr>
      <w:r>
        <w:rPr>
          <w:sz w:val="24"/>
        </w:rPr>
        <w:t>Руководители медицинских организаций государственной системы здравоохранения города Москвы (</w:t>
      </w:r>
      <w:r>
        <w:rPr>
          <w:color w:val="0000FF"/>
          <w:sz w:val="24"/>
        </w:rPr>
        <w:t>приложение 1</w:t>
      </w:r>
      <w:r>
        <w:rPr>
          <w:color w:val="0000FF"/>
          <w:sz w:val="24"/>
        </w:rPr>
        <w:t> </w:t>
      </w:r>
      <w:r>
        <w:rPr>
          <w:sz w:val="24"/>
        </w:rPr>
        <w:t>к настоящему Порядку), в которых больные находятся под медицинским наблюдением по профилю заболевания при лечении в амбулаторных условиях:</w:t>
      </w:r>
    </w:p>
    <w:p>
      <w:pPr>
        <w:pStyle w:val="ListParagraph"/>
        <w:numPr>
          <w:ilvl w:val="1"/>
          <w:numId w:val="2"/>
        </w:numPr>
        <w:tabs>
          <w:tab w:pos="1472" w:val="left" w:leader="none"/>
        </w:tabs>
        <w:spacing w:line="225" w:lineRule="auto" w:before="242" w:after="0"/>
        <w:ind w:left="512" w:right="50" w:firstLine="54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-5"/>
          <w:sz w:val="24"/>
        </w:rPr>
        <w:t> </w:t>
      </w:r>
      <w:r>
        <w:rPr>
          <w:sz w:val="24"/>
        </w:rPr>
        <w:t>назначение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выписывание</w:t>
      </w:r>
      <w:r>
        <w:rPr>
          <w:spacing w:val="-5"/>
          <w:sz w:val="24"/>
        </w:rPr>
        <w:t> </w:t>
      </w:r>
      <w:r>
        <w:rPr>
          <w:sz w:val="24"/>
        </w:rPr>
        <w:t>рецептов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лекарственные</w:t>
      </w:r>
      <w:r>
        <w:rPr>
          <w:spacing w:val="-5"/>
          <w:sz w:val="24"/>
        </w:rPr>
        <w:t> </w:t>
      </w:r>
      <w:r>
        <w:rPr>
          <w:sz w:val="24"/>
        </w:rPr>
        <w:t>препараты</w:t>
      </w:r>
      <w:r>
        <w:rPr>
          <w:spacing w:val="-5"/>
          <w:sz w:val="24"/>
        </w:rPr>
        <w:t> </w:t>
      </w:r>
      <w:r>
        <w:rPr>
          <w:sz w:val="24"/>
        </w:rPr>
        <w:t>лицам, больным 14 ВЗН, включенным в региональный сегмент Федерального регистра, в</w:t>
      </w:r>
      <w:r>
        <w:rPr>
          <w:spacing w:val="80"/>
          <w:w w:val="150"/>
          <w:sz w:val="24"/>
        </w:rPr>
        <w:t> </w:t>
      </w:r>
      <w:r>
        <w:rPr>
          <w:sz w:val="24"/>
        </w:rPr>
        <w:t>установленном законодательством Российской Федерации порядке.</w:t>
      </w:r>
    </w:p>
    <w:p>
      <w:pPr>
        <w:pStyle w:val="ListParagraph"/>
        <w:spacing w:after="0" w:line="225" w:lineRule="auto"/>
        <w:jc w:val="both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239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25" w:lineRule="auto" w:before="238" w:after="0"/>
        <w:ind w:left="512" w:right="47" w:firstLine="540"/>
        <w:jc w:val="both"/>
        <w:rPr>
          <w:sz w:val="24"/>
        </w:rPr>
      </w:pPr>
      <w:r>
        <w:rPr>
          <w:sz w:val="24"/>
        </w:rPr>
        <w:t>Обеспечивают информирование пациента или его законного представителя об аптечной организации, в которой пациент может получить бесплатно лекарственный препарат, назначенный лечащим врачом, в порядке, установленном </w:t>
      </w:r>
      <w:hyperlink r:id="rId18">
        <w:r>
          <w:rPr>
            <w:color w:val="0000FF"/>
            <w:sz w:val="24"/>
          </w:rPr>
          <w:t>постановлением</w:t>
        </w:r>
      </w:hyperlink>
      <w:r>
        <w:rPr>
          <w:color w:val="0000FF"/>
          <w:sz w:val="24"/>
        </w:rPr>
        <w:t> </w:t>
      </w:r>
      <w:r>
        <w:rPr>
          <w:sz w:val="24"/>
        </w:rPr>
        <w:t>Правительства Российской Федерации N 1416.</w:t>
      </w:r>
    </w:p>
    <w:p>
      <w:pPr>
        <w:pStyle w:val="ListParagraph"/>
        <w:numPr>
          <w:ilvl w:val="1"/>
          <w:numId w:val="2"/>
        </w:numPr>
        <w:tabs>
          <w:tab w:pos="1537" w:val="left" w:leader="none"/>
        </w:tabs>
        <w:spacing w:line="225" w:lineRule="auto" w:before="242" w:after="0"/>
        <w:ind w:left="512" w:right="52" w:firstLine="540"/>
        <w:jc w:val="both"/>
        <w:rPr>
          <w:sz w:val="24"/>
        </w:rPr>
      </w:pPr>
      <w:r>
        <w:rPr>
          <w:sz w:val="24"/>
        </w:rPr>
        <w:t>Обеспечивают назначение и выписывание рецептов на лекарственные препараты в случае выезда больного за пределы города Москвы, на территорию другого субъекта Российской Федерации в установленном </w:t>
      </w:r>
      <w:hyperlink r:id="rId18">
        <w:r>
          <w:rPr>
            <w:color w:val="0000FF"/>
            <w:sz w:val="24"/>
          </w:rPr>
          <w:t>постановлением</w:t>
        </w:r>
      </w:hyperlink>
      <w:r>
        <w:rPr>
          <w:color w:val="0000FF"/>
          <w:sz w:val="24"/>
        </w:rPr>
        <w:t> </w:t>
      </w:r>
      <w:r>
        <w:rPr>
          <w:sz w:val="24"/>
        </w:rPr>
        <w:t>Правительства Российской Федерации N 1416 </w:t>
      </w:r>
      <w:r>
        <w:rPr>
          <w:spacing w:val="-2"/>
          <w:sz w:val="24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1494" w:val="left" w:leader="none"/>
        </w:tabs>
        <w:spacing w:line="225" w:lineRule="auto" w:before="243" w:after="0"/>
        <w:ind w:left="512" w:right="49" w:firstLine="540"/>
        <w:jc w:val="both"/>
        <w:rPr>
          <w:sz w:val="24"/>
        </w:rPr>
      </w:pPr>
      <w:r>
        <w:rPr>
          <w:sz w:val="24"/>
        </w:rPr>
        <w:t>В рамках проведения заявочной кампании Министерства здравоохранения Российской Федерации на поставку лекарственных препаратов для обеспечения лиц, больных 14 ВЗН, предоставляют главным внештатным профильным специалистам Департамента здравоохранения города Москвы персонифицированные сведения о потребности в лекарственных препаратах по</w:t>
      </w:r>
      <w:r>
        <w:rPr>
          <w:spacing w:val="40"/>
          <w:sz w:val="24"/>
        </w:rPr>
        <w:t> </w:t>
      </w:r>
      <w:r>
        <w:rPr>
          <w:sz w:val="24"/>
        </w:rPr>
        <w:t>14 ВЗН.</w:t>
      </w:r>
    </w:p>
    <w:p>
      <w:pPr>
        <w:pStyle w:val="BodyText"/>
        <w:spacing w:line="265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0"/>
          <w:numId w:val="2"/>
        </w:numPr>
        <w:tabs>
          <w:tab w:pos="1351" w:val="left" w:leader="none"/>
        </w:tabs>
        <w:spacing w:line="225" w:lineRule="auto" w:before="237" w:after="0"/>
        <w:ind w:left="512" w:right="59" w:firstLine="540"/>
        <w:jc w:val="both"/>
        <w:rPr>
          <w:sz w:val="24"/>
        </w:rPr>
      </w:pPr>
      <w:r>
        <w:rPr>
          <w:sz w:val="24"/>
        </w:rPr>
        <w:t>Главные внештатные специалисты Департамента здравоохранения города Москвы по профилю заболеваний:</w:t>
      </w:r>
    </w:p>
    <w:p>
      <w:pPr>
        <w:pStyle w:val="ListParagraph"/>
        <w:numPr>
          <w:ilvl w:val="1"/>
          <w:numId w:val="2"/>
        </w:numPr>
        <w:tabs>
          <w:tab w:pos="1472" w:val="left" w:leader="none"/>
        </w:tabs>
        <w:spacing w:line="225" w:lineRule="auto" w:before="241" w:after="0"/>
        <w:ind w:left="512" w:right="49" w:firstLine="54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-5"/>
          <w:sz w:val="24"/>
        </w:rPr>
        <w:t> </w:t>
      </w:r>
      <w:r>
        <w:rPr>
          <w:sz w:val="24"/>
        </w:rPr>
        <w:t>подготовку</w:t>
      </w:r>
      <w:r>
        <w:rPr>
          <w:spacing w:val="-5"/>
          <w:sz w:val="24"/>
        </w:rPr>
        <w:t> </w:t>
      </w:r>
      <w:r>
        <w:rPr>
          <w:sz w:val="24"/>
        </w:rPr>
        <w:t>необходимых</w:t>
      </w:r>
      <w:r>
        <w:rPr>
          <w:spacing w:val="-5"/>
          <w:sz w:val="24"/>
        </w:rPr>
        <w:t> </w:t>
      </w:r>
      <w:r>
        <w:rPr>
          <w:sz w:val="24"/>
        </w:rPr>
        <w:t>материалов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Министерство здравоохранения Российской Федерации в соответствии с требованиями, предъявляемыми Министерством здравоохранения Российской Федерации, к формированию и рассмотрению заявок субъектов Российской Федерации.</w:t>
      </w: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225" w:lineRule="auto" w:before="243" w:after="0"/>
        <w:ind w:left="512" w:right="48" w:firstLine="540"/>
        <w:jc w:val="both"/>
        <w:rPr>
          <w:sz w:val="24"/>
        </w:rPr>
      </w:pPr>
      <w:r>
        <w:rPr>
          <w:sz w:val="24"/>
        </w:rPr>
        <w:t>Формируют сводные заявки по медицинским организациям, включенным в </w:t>
      </w:r>
      <w:r>
        <w:rPr>
          <w:color w:val="0000FF"/>
          <w:sz w:val="24"/>
        </w:rPr>
        <w:t>перечень</w:t>
      </w:r>
      <w:r>
        <w:rPr>
          <w:color w:val="0000FF"/>
          <w:sz w:val="24"/>
        </w:rPr>
        <w:t> </w:t>
      </w:r>
      <w:r>
        <w:rPr>
          <w:sz w:val="24"/>
        </w:rPr>
        <w:t>приложения 1 к настоящему Порядку, на лекарственные препараты для обеспечения лиц, включенных в региональный сегмент Федерального регистра лиц, больных 14 ВЗН, в соответствии с формой, утвержденной Министерством здравоохранения Российской Федерации, и направление в Департамент здравоохранения города Москвы в соответствии с установленными </w:t>
      </w:r>
      <w:r>
        <w:rPr>
          <w:spacing w:val="-2"/>
          <w:sz w:val="24"/>
        </w:rPr>
        <w:t>сроками.</w:t>
      </w:r>
    </w:p>
    <w:p>
      <w:pPr>
        <w:pStyle w:val="BodyText"/>
        <w:spacing w:line="266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490" w:val="left" w:leader="none"/>
        </w:tabs>
        <w:spacing w:line="225" w:lineRule="auto" w:before="237" w:after="0"/>
        <w:ind w:left="512" w:right="51" w:firstLine="540"/>
        <w:jc w:val="both"/>
        <w:rPr>
          <w:sz w:val="24"/>
        </w:rPr>
      </w:pPr>
      <w:r>
        <w:rPr>
          <w:sz w:val="24"/>
        </w:rPr>
        <w:t>Подписывают по соответствующему профилю заявку на лекарственные препараты для обеспечения лиц, больных 14 ВЗН, для предоставления в Министерство здравоохранения Российской Федерации в установленном порядке, предоставляют обоснования объемов заявленных лекарственных препаратов, указанных в заявке.</w:t>
      </w:r>
    </w:p>
    <w:p>
      <w:pPr>
        <w:pStyle w:val="BodyText"/>
        <w:spacing w:line="265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25" w:lineRule="auto" w:before="237" w:after="0"/>
        <w:ind w:left="512" w:right="55" w:firstLine="540"/>
        <w:jc w:val="both"/>
        <w:rPr>
          <w:sz w:val="24"/>
        </w:rPr>
      </w:pPr>
      <w:r>
        <w:rPr>
          <w:sz w:val="24"/>
        </w:rPr>
        <w:t>Размещают на портале Министерства здравоохранения Российской Федерации сводные заявки на лекарственные препараты и персонифицированные сведения о потребности в лекарственных препаратах, предназначенных для лечения лиц, больных 14 ВЗН.</w:t>
      </w:r>
    </w:p>
    <w:p>
      <w:pPr>
        <w:pStyle w:val="BodyText"/>
        <w:spacing w:line="264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565" w:val="left" w:leader="none"/>
        </w:tabs>
        <w:spacing w:line="225" w:lineRule="auto" w:before="238" w:after="0"/>
        <w:ind w:left="512" w:right="47" w:firstLine="540"/>
        <w:jc w:val="both"/>
        <w:rPr>
          <w:sz w:val="24"/>
        </w:rPr>
      </w:pPr>
      <w:r>
        <w:rPr>
          <w:sz w:val="24"/>
        </w:rPr>
        <w:t>При необходимости поставки лекарственных препаратов по 14 ВЗН в аптечные организации в объеме, превышающем месячную потребность медицинской организации, формируют разнарядки по соответствующему заболеванию на поставку лекарственных препаратов в аптечные организации и направляют в ГБУЗ "ЦЛО ДЗМ".</w:t>
      </w:r>
    </w:p>
    <w:p>
      <w:pPr>
        <w:pStyle w:val="ListParagraph"/>
        <w:spacing w:after="0" w:line="225" w:lineRule="auto"/>
        <w:jc w:val="both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239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546" w:val="left" w:leader="none"/>
        </w:tabs>
        <w:spacing w:line="225" w:lineRule="auto" w:before="238" w:after="0"/>
        <w:ind w:left="512" w:right="50" w:firstLine="540"/>
        <w:jc w:val="both"/>
        <w:rPr>
          <w:sz w:val="24"/>
        </w:rPr>
      </w:pPr>
      <w:r>
        <w:rPr>
          <w:sz w:val="24"/>
        </w:rPr>
        <w:t>Ежемесячно, в срок 4-го числа согласовывают полученные от ГБУЗ "ЦЛО ДЗМ" сведения о товарных запасах лекарственных препаратов 14 ВЗН в месяцах для размещения ГБУЗ "ЦЛО ДЗМ" на портале Минздрава России </w:t>
      </w:r>
      <w:hyperlink r:id="rId35">
        <w:r>
          <w:rPr>
            <w:sz w:val="24"/>
          </w:rPr>
          <w:t>(http://ahd-centre.rosminzdrav.ru)</w:t>
        </w:r>
      </w:hyperlink>
      <w:r>
        <w:rPr>
          <w:sz w:val="24"/>
        </w:rPr>
        <w:t> данных сведений.</w:t>
      </w:r>
    </w:p>
    <w:p>
      <w:pPr>
        <w:pStyle w:val="BodyText"/>
        <w:spacing w:line="264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40" w:lineRule="auto" w:before="224" w:after="0"/>
        <w:ind w:left="1292" w:right="0" w:hanging="240"/>
        <w:jc w:val="left"/>
        <w:rPr>
          <w:sz w:val="24"/>
        </w:rPr>
      </w:pPr>
      <w:r>
        <w:rPr>
          <w:sz w:val="24"/>
        </w:rPr>
        <w:t>ГБУЗ</w:t>
      </w:r>
      <w:r>
        <w:rPr>
          <w:spacing w:val="-4"/>
          <w:sz w:val="24"/>
        </w:rPr>
        <w:t> </w:t>
      </w:r>
      <w:r>
        <w:rPr>
          <w:sz w:val="24"/>
        </w:rPr>
        <w:t>"ЦЛО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ДЗМ":</w:t>
      </w:r>
    </w:p>
    <w:p>
      <w:pPr>
        <w:pStyle w:val="ListParagraph"/>
        <w:numPr>
          <w:ilvl w:val="1"/>
          <w:numId w:val="2"/>
        </w:numPr>
        <w:tabs>
          <w:tab w:pos="1595" w:val="left" w:leader="none"/>
        </w:tabs>
        <w:spacing w:line="225" w:lineRule="auto" w:before="237" w:after="0"/>
        <w:ind w:left="512" w:right="50" w:firstLine="540"/>
        <w:jc w:val="both"/>
        <w:rPr>
          <w:sz w:val="24"/>
        </w:rPr>
      </w:pPr>
      <w:r>
        <w:rPr>
          <w:sz w:val="24"/>
        </w:rPr>
        <w:t>Осуществляет формирование и актуализацию справочников автоматизированной информационной системы города Москвы "Единая медицинская информационно-аналитическая система города Москвы" (далее - ЕМИАС):</w:t>
      </w:r>
    </w:p>
    <w:p>
      <w:pPr>
        <w:pStyle w:val="ListParagraph"/>
        <w:numPr>
          <w:ilvl w:val="2"/>
          <w:numId w:val="2"/>
        </w:numPr>
        <w:tabs>
          <w:tab w:pos="1254" w:val="left" w:leader="none"/>
        </w:tabs>
        <w:spacing w:line="225" w:lineRule="auto" w:before="242" w:after="0"/>
        <w:ind w:left="512" w:right="51" w:firstLine="540"/>
        <w:jc w:val="left"/>
        <w:rPr>
          <w:sz w:val="24"/>
        </w:rPr>
      </w:pPr>
      <w:r>
        <w:rPr>
          <w:sz w:val="24"/>
        </w:rPr>
        <w:t>медицинских</w:t>
      </w:r>
      <w:r>
        <w:rPr>
          <w:spacing w:val="40"/>
          <w:sz w:val="24"/>
        </w:rPr>
        <w:t> </w:t>
      </w:r>
      <w:r>
        <w:rPr>
          <w:sz w:val="24"/>
        </w:rPr>
        <w:t>организаций,</w:t>
      </w:r>
      <w:r>
        <w:rPr>
          <w:spacing w:val="40"/>
          <w:sz w:val="24"/>
        </w:rPr>
        <w:t> </w:t>
      </w:r>
      <w:r>
        <w:rPr>
          <w:sz w:val="24"/>
        </w:rPr>
        <w:t>осуществляющих</w:t>
      </w:r>
      <w:r>
        <w:rPr>
          <w:spacing w:val="40"/>
          <w:sz w:val="24"/>
        </w:rPr>
        <w:t> </w:t>
      </w:r>
      <w:r>
        <w:rPr>
          <w:sz w:val="24"/>
        </w:rPr>
        <w:t>выписывание</w:t>
      </w:r>
      <w:r>
        <w:rPr>
          <w:spacing w:val="40"/>
          <w:sz w:val="24"/>
        </w:rPr>
        <w:t> </w:t>
      </w:r>
      <w:r>
        <w:rPr>
          <w:sz w:val="24"/>
        </w:rPr>
        <w:t>рецептов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лекарственные препараты для обеспечения лиц, больных 14 ВЗН;</w:t>
      </w:r>
    </w:p>
    <w:p>
      <w:pPr>
        <w:pStyle w:val="BodyText"/>
        <w:spacing w:line="264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2"/>
          <w:numId w:val="2"/>
        </w:numPr>
        <w:tabs>
          <w:tab w:pos="1214" w:val="left" w:leader="none"/>
        </w:tabs>
        <w:spacing w:line="225" w:lineRule="auto" w:before="238" w:after="0"/>
        <w:ind w:left="512" w:right="47" w:firstLine="540"/>
        <w:jc w:val="left"/>
        <w:rPr>
          <w:sz w:val="24"/>
        </w:rPr>
      </w:pPr>
      <w:r>
        <w:rPr>
          <w:sz w:val="24"/>
        </w:rPr>
        <w:t>аптечных организаций, осуществляющих отпуск лекарственных препаратов по рецептам, выписанным лицам, больным 14 ВЗН;</w:t>
      </w:r>
    </w:p>
    <w:p>
      <w:pPr>
        <w:pStyle w:val="BodyText"/>
        <w:spacing w:line="264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2"/>
          <w:numId w:val="2"/>
        </w:numPr>
        <w:tabs>
          <w:tab w:pos="1236" w:val="left" w:leader="none"/>
        </w:tabs>
        <w:spacing w:line="225" w:lineRule="auto" w:before="237" w:after="0"/>
        <w:ind w:left="512" w:right="53" w:firstLine="540"/>
        <w:jc w:val="left"/>
        <w:rPr>
          <w:sz w:val="24"/>
        </w:rPr>
      </w:pPr>
      <w:r>
        <w:rPr>
          <w:sz w:val="24"/>
        </w:rPr>
        <w:t>реестров</w:t>
      </w:r>
      <w:r>
        <w:rPr>
          <w:spacing w:val="39"/>
          <w:sz w:val="24"/>
        </w:rPr>
        <w:t> </w:t>
      </w:r>
      <w:r>
        <w:rPr>
          <w:sz w:val="24"/>
        </w:rPr>
        <w:t>врачей,</w:t>
      </w:r>
      <w:r>
        <w:rPr>
          <w:spacing w:val="39"/>
          <w:sz w:val="24"/>
        </w:rPr>
        <w:t> </w:t>
      </w:r>
      <w:r>
        <w:rPr>
          <w:sz w:val="24"/>
        </w:rPr>
        <w:t>осуществляющих</w:t>
      </w:r>
      <w:r>
        <w:rPr>
          <w:spacing w:val="39"/>
          <w:sz w:val="24"/>
        </w:rPr>
        <w:t> </w:t>
      </w:r>
      <w:r>
        <w:rPr>
          <w:sz w:val="24"/>
        </w:rPr>
        <w:t>выписывание</w:t>
      </w:r>
      <w:r>
        <w:rPr>
          <w:spacing w:val="38"/>
          <w:sz w:val="24"/>
        </w:rPr>
        <w:t> </w:t>
      </w:r>
      <w:r>
        <w:rPr>
          <w:sz w:val="24"/>
        </w:rPr>
        <w:t>рецептов</w:t>
      </w:r>
      <w:r>
        <w:rPr>
          <w:spacing w:val="39"/>
          <w:sz w:val="24"/>
        </w:rPr>
        <w:t> </w:t>
      </w:r>
      <w:r>
        <w:rPr>
          <w:sz w:val="24"/>
        </w:rPr>
        <w:t>на</w:t>
      </w:r>
      <w:r>
        <w:rPr>
          <w:spacing w:val="38"/>
          <w:sz w:val="24"/>
        </w:rPr>
        <w:t> </w:t>
      </w:r>
      <w:r>
        <w:rPr>
          <w:sz w:val="24"/>
        </w:rPr>
        <w:t>лекарственные</w:t>
      </w:r>
      <w:r>
        <w:rPr>
          <w:spacing w:val="38"/>
          <w:sz w:val="24"/>
        </w:rPr>
        <w:t> </w:t>
      </w:r>
      <w:r>
        <w:rPr>
          <w:sz w:val="24"/>
        </w:rPr>
        <w:t>препараты для обеспечения лиц, больных 14 ВЗН.</w:t>
      </w:r>
    </w:p>
    <w:p>
      <w:pPr>
        <w:pStyle w:val="BodyText"/>
        <w:spacing w:line="264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530" w:val="left" w:leader="none"/>
        </w:tabs>
        <w:spacing w:line="225" w:lineRule="auto" w:before="238" w:after="0"/>
        <w:ind w:left="512" w:right="47" w:firstLine="540"/>
        <w:jc w:val="both"/>
        <w:rPr>
          <w:sz w:val="24"/>
        </w:rPr>
      </w:pPr>
      <w:r>
        <w:rPr>
          <w:sz w:val="24"/>
        </w:rPr>
        <w:t>Осуществляет приемочный контроль поставки, принимает на учет централизованно поставленные лекарственные препараты для обеспечения лиц, больных 14 ВЗН, в срок, установленный </w:t>
      </w:r>
      <w:hyperlink r:id="rId18">
        <w:r>
          <w:rPr>
            <w:color w:val="0000FF"/>
            <w:sz w:val="24"/>
          </w:rPr>
          <w:t>постановлением</w:t>
        </w:r>
      </w:hyperlink>
      <w:r>
        <w:rPr>
          <w:color w:val="0000FF"/>
          <w:sz w:val="24"/>
        </w:rPr>
        <w:t> </w:t>
      </w:r>
      <w:r>
        <w:rPr>
          <w:sz w:val="24"/>
        </w:rPr>
        <w:t>Правительства Российской Федерации N 1416, несет ответственность за их сохранность и целевое использование.</w:t>
      </w:r>
    </w:p>
    <w:p>
      <w:pPr>
        <w:pStyle w:val="BodyText"/>
        <w:spacing w:line="265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498" w:val="left" w:leader="none"/>
        </w:tabs>
        <w:spacing w:line="225" w:lineRule="auto" w:before="237" w:after="0"/>
        <w:ind w:left="512" w:right="48" w:firstLine="540"/>
        <w:jc w:val="both"/>
        <w:rPr>
          <w:sz w:val="24"/>
        </w:rPr>
      </w:pPr>
      <w:r>
        <w:rPr>
          <w:sz w:val="24"/>
        </w:rPr>
        <w:t>Обеспечивает оформление документов, подтверждающих факт получения (накладные, акты приема-передачи) лекарственных препаратов (2 экземпляра актов приема-передачи возвращаются</w:t>
      </w:r>
      <w:r>
        <w:rPr>
          <w:spacing w:val="2"/>
          <w:sz w:val="24"/>
        </w:rPr>
        <w:t> </w:t>
      </w:r>
      <w:r>
        <w:rPr>
          <w:sz w:val="24"/>
        </w:rPr>
        <w:t>организации-поставщику,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z w:val="24"/>
        </w:rPr>
        <w:t>экземпляр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остается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ГБУЗ</w:t>
      </w:r>
      <w:r>
        <w:rPr>
          <w:spacing w:val="3"/>
          <w:sz w:val="24"/>
        </w:rPr>
        <w:t> </w:t>
      </w:r>
      <w:r>
        <w:rPr>
          <w:sz w:val="24"/>
        </w:rPr>
        <w:t>"ЦЛО</w:t>
      </w:r>
      <w:r>
        <w:rPr>
          <w:spacing w:val="3"/>
          <w:sz w:val="24"/>
        </w:rPr>
        <w:t> </w:t>
      </w:r>
      <w:r>
        <w:rPr>
          <w:sz w:val="24"/>
        </w:rPr>
        <w:t>ДЗМ",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экземпляр</w:t>
      </w:r>
    </w:p>
    <w:p>
      <w:pPr>
        <w:pStyle w:val="BodyText"/>
        <w:spacing w:line="264" w:lineRule="exact"/>
        <w:ind w:left="512"/>
        <w:jc w:val="both"/>
      </w:pPr>
      <w:r>
        <w:rPr/>
        <w:t>-</w:t>
      </w:r>
      <w:r>
        <w:rPr>
          <w:spacing w:val="-5"/>
        </w:rPr>
        <w:t> </w:t>
      </w:r>
      <w:r>
        <w:rPr/>
        <w:t>передается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Департамент</w:t>
      </w:r>
      <w:r>
        <w:rPr>
          <w:spacing w:val="-5"/>
        </w:rPr>
        <w:t> </w:t>
      </w:r>
      <w:r>
        <w:rPr/>
        <w:t>здравоохранения</w:t>
      </w:r>
      <w:r>
        <w:rPr>
          <w:spacing w:val="-6"/>
        </w:rPr>
        <w:t> </w:t>
      </w:r>
      <w:r>
        <w:rPr/>
        <w:t>города</w:t>
      </w:r>
      <w:r>
        <w:rPr>
          <w:spacing w:val="-5"/>
        </w:rPr>
        <w:t> </w:t>
      </w:r>
      <w:r>
        <w:rPr>
          <w:spacing w:val="-2"/>
        </w:rPr>
        <w:t>Москвы).</w:t>
      </w:r>
    </w:p>
    <w:p>
      <w:pPr>
        <w:pStyle w:val="ListParagraph"/>
        <w:numPr>
          <w:ilvl w:val="1"/>
          <w:numId w:val="2"/>
        </w:numPr>
        <w:tabs>
          <w:tab w:pos="1493" w:val="left" w:leader="none"/>
        </w:tabs>
        <w:spacing w:line="225" w:lineRule="auto" w:before="238" w:after="0"/>
        <w:ind w:left="512" w:right="46" w:firstLine="540"/>
        <w:jc w:val="both"/>
        <w:rPr>
          <w:sz w:val="24"/>
        </w:rPr>
      </w:pPr>
      <w:r>
        <w:rPr>
          <w:sz w:val="24"/>
        </w:rPr>
        <w:t>Осуществляет ежемесячно, в срок до 30 числа месяца, предшествующего заявляемому периоду (и дополнительно (при необходимости) доставку лекарственных препаратов в аптечные организации для обеспечения лиц, больных 14 ВЗН, с учетом остатков лекарственных</w:t>
      </w:r>
      <w:r>
        <w:rPr>
          <w:spacing w:val="80"/>
          <w:sz w:val="24"/>
        </w:rPr>
        <w:t> </w:t>
      </w:r>
      <w:r>
        <w:rPr>
          <w:sz w:val="24"/>
        </w:rPr>
        <w:t>препаратов в аптечной организации.</w:t>
      </w:r>
    </w:p>
    <w:p>
      <w:pPr>
        <w:pStyle w:val="BodyText"/>
        <w:spacing w:line="265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508" w:val="left" w:leader="none"/>
        </w:tabs>
        <w:spacing w:line="225" w:lineRule="auto" w:before="237" w:after="0"/>
        <w:ind w:left="512" w:right="47" w:firstLine="540"/>
        <w:jc w:val="both"/>
        <w:rPr>
          <w:sz w:val="24"/>
        </w:rPr>
      </w:pPr>
      <w:r>
        <w:rPr>
          <w:sz w:val="24"/>
        </w:rPr>
        <w:t>Обеспечивает внесение сведений о количестве назначенных и отпущенных больному или его законному представителю лекарственных препаратов в региональный сегмент Федерального регистра лиц, больных 14 ВЗН, интеграцию данных в ЕМИАС.</w:t>
      </w:r>
    </w:p>
    <w:p>
      <w:pPr>
        <w:pStyle w:val="BodyText"/>
        <w:spacing w:line="264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504" w:val="left" w:leader="none"/>
        </w:tabs>
        <w:spacing w:line="225" w:lineRule="auto" w:before="237" w:after="0"/>
        <w:ind w:left="512" w:right="48" w:firstLine="540"/>
        <w:jc w:val="both"/>
        <w:rPr>
          <w:sz w:val="24"/>
        </w:rPr>
      </w:pPr>
      <w:r>
        <w:rPr>
          <w:sz w:val="24"/>
        </w:rPr>
        <w:t>Осуществляет контроль реализации лекарственных препаратов со склада ГБУЗ "ЦЛО ДЗМ", обеспечивает отпуск лекарственных препаратов через аптечные организации по выписанным рецептам лицам, включенным в региональный сегмент Федерального регистра лиц,</w:t>
      </w:r>
    </w:p>
    <w:p>
      <w:pPr>
        <w:pStyle w:val="ListParagraph"/>
        <w:spacing w:after="0" w:line="225" w:lineRule="auto"/>
        <w:jc w:val="both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line="268" w:lineRule="exact" w:before="239"/>
        <w:ind w:left="512"/>
        <w:jc w:val="both"/>
      </w:pPr>
      <w:bookmarkStart w:name="Приложение 1. Перечень медицинских орган" w:id="4"/>
      <w:bookmarkEnd w:id="4"/>
      <w:r>
        <w:rPr/>
      </w:r>
      <w:r>
        <w:rPr/>
        <w:t>больных 14 </w:t>
      </w:r>
      <w:r>
        <w:rPr>
          <w:spacing w:val="-4"/>
        </w:rPr>
        <w:t>ВЗН.</w:t>
      </w:r>
    </w:p>
    <w:p>
      <w:pPr>
        <w:pStyle w:val="BodyText"/>
        <w:spacing w:line="268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</w:tabs>
        <w:spacing w:line="225" w:lineRule="auto" w:before="238" w:after="0"/>
        <w:ind w:left="512" w:right="49" w:firstLine="540"/>
        <w:jc w:val="both"/>
        <w:rPr>
          <w:sz w:val="24"/>
        </w:rPr>
      </w:pPr>
      <w:r>
        <w:rPr>
          <w:sz w:val="24"/>
        </w:rPr>
        <w:t>Обеспечивает информирование медицинской организации, выписавшей рецепт, о постановке рецепта на отсроченное обеспечение, а также о сроке обеспечения бесплатного </w:t>
      </w:r>
      <w:r>
        <w:rPr>
          <w:spacing w:val="-2"/>
          <w:sz w:val="24"/>
        </w:rPr>
        <w:t>рецепта.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</w:tabs>
        <w:spacing w:line="225" w:lineRule="auto" w:before="242" w:after="0"/>
        <w:ind w:left="512" w:right="48" w:firstLine="540"/>
        <w:jc w:val="both"/>
        <w:rPr>
          <w:sz w:val="24"/>
        </w:rPr>
      </w:pPr>
      <w:r>
        <w:rPr>
          <w:sz w:val="24"/>
        </w:rPr>
        <w:t>Осуществляет мониторинг и формирование ежемесячных отчетов (нарастающим итогом и за прошедший период) о поступлении и расходовании лекарственных препаратов для обеспечения лиц, больных 14 ВЗН, а также направляет данную информацию ежемесячно, в срок до 3 числа главным внештатным специалистам Департамента здравоохранения города Москвы, а также в Управление фармации Департамента здравоохранения города Москвы.</w:t>
      </w:r>
    </w:p>
    <w:p>
      <w:pPr>
        <w:pStyle w:val="BodyText"/>
        <w:spacing w:line="265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472" w:val="left" w:leader="none"/>
        </w:tabs>
        <w:spacing w:line="225" w:lineRule="auto" w:before="237" w:after="0"/>
        <w:ind w:left="512" w:right="44" w:firstLine="540"/>
        <w:jc w:val="both"/>
        <w:rPr>
          <w:sz w:val="24"/>
        </w:rPr>
      </w:pPr>
      <w:r>
        <w:rPr>
          <w:sz w:val="24"/>
        </w:rPr>
        <w:t>Ежемесячно,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срок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числа</w:t>
      </w:r>
      <w:r>
        <w:rPr>
          <w:spacing w:val="-3"/>
          <w:sz w:val="24"/>
        </w:rPr>
        <w:t> </w:t>
      </w:r>
      <w:r>
        <w:rPr>
          <w:sz w:val="24"/>
        </w:rPr>
        <w:t>осуществляет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согласованию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Управлением</w:t>
      </w:r>
      <w:r>
        <w:rPr>
          <w:spacing w:val="-3"/>
          <w:sz w:val="24"/>
        </w:rPr>
        <w:t> </w:t>
      </w:r>
      <w:r>
        <w:rPr>
          <w:sz w:val="24"/>
        </w:rPr>
        <w:t>фармации Департамента здравоохранения города Москвы публикацию на сайте:</w:t>
      </w:r>
      <w:r>
        <w:rPr>
          <w:spacing w:val="40"/>
          <w:sz w:val="24"/>
        </w:rPr>
        <w:t> </w:t>
      </w:r>
      <w:hyperlink r:id="rId34">
        <w:r>
          <w:rPr>
            <w:sz w:val="24"/>
          </w:rPr>
          <w:t>http://mols.roszdravnadzor.ru</w:t>
        </w:r>
      </w:hyperlink>
      <w:r>
        <w:rPr>
          <w:sz w:val="24"/>
        </w:rPr>
        <w:t> (по состоянию на 15 число каждого месяца) сведений об объемах поставок и остатках лекарственных препаратов (количество упаковок, их стоимость и окончание срока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годности),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ежемесячно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> </w:t>
      </w:r>
      <w:r>
        <w:rPr>
          <w:sz w:val="24"/>
        </w:rPr>
        <w:t>1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5</w:t>
      </w:r>
      <w:r>
        <w:rPr>
          <w:spacing w:val="80"/>
          <w:w w:val="150"/>
          <w:sz w:val="24"/>
        </w:rPr>
        <w:t> </w:t>
      </w:r>
      <w:r>
        <w:rPr>
          <w:sz w:val="24"/>
        </w:rPr>
        <w:t>число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сайтах:</w:t>
      </w:r>
      <w:r>
        <w:rPr>
          <w:spacing w:val="80"/>
          <w:w w:val="150"/>
          <w:sz w:val="24"/>
        </w:rPr>
        <w:t> </w:t>
      </w:r>
      <w:r>
        <w:rPr>
          <w:sz w:val="24"/>
        </w:rPr>
        <w:t>https://fr.rosminzdrav.ru, </w:t>
      </w:r>
      <w:hyperlink r:id="rId35">
        <w:r>
          <w:rPr>
            <w:sz w:val="24"/>
          </w:rPr>
          <w:t>http://ahd-centre.rosminzdrav.ru</w:t>
        </w:r>
      </w:hyperlink>
      <w:r>
        <w:rPr>
          <w:sz w:val="24"/>
        </w:rPr>
        <w:t> сведений об остатках лекарственных препаратов, поставленных для лечения лиц, больных 14 ВЗН.</w:t>
      </w:r>
    </w:p>
    <w:p>
      <w:pPr>
        <w:pStyle w:val="BodyText"/>
        <w:spacing w:line="267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734" w:val="left" w:leader="none"/>
        </w:tabs>
        <w:spacing w:line="225" w:lineRule="auto" w:before="238" w:after="0"/>
        <w:ind w:left="512" w:right="47" w:firstLine="540"/>
        <w:jc w:val="both"/>
        <w:rPr>
          <w:sz w:val="24"/>
        </w:rPr>
      </w:pPr>
      <w:r>
        <w:rPr>
          <w:sz w:val="24"/>
        </w:rPr>
        <w:t>Обеспечивает контроль сроков годности лекарственных препаратов, отгрузку лекарственных препаратов в аптечные организации с учетом их остатков и сроков годности,</w:t>
      </w:r>
      <w:r>
        <w:rPr>
          <w:spacing w:val="40"/>
          <w:sz w:val="24"/>
        </w:rPr>
        <w:t> </w:t>
      </w:r>
      <w:r>
        <w:rPr>
          <w:sz w:val="24"/>
        </w:rPr>
        <w:t>несет ответственность за реализацию лекарственных препаратов до истечения сроков годности.</w:t>
      </w:r>
    </w:p>
    <w:p>
      <w:pPr>
        <w:pStyle w:val="ListParagraph"/>
        <w:numPr>
          <w:ilvl w:val="1"/>
          <w:numId w:val="2"/>
        </w:numPr>
        <w:tabs>
          <w:tab w:pos="1720" w:val="left" w:leader="none"/>
        </w:tabs>
        <w:spacing w:line="225" w:lineRule="auto" w:before="241" w:after="0"/>
        <w:ind w:left="512" w:right="48" w:firstLine="540"/>
        <w:jc w:val="both"/>
        <w:rPr>
          <w:sz w:val="24"/>
        </w:rPr>
      </w:pPr>
      <w:r>
        <w:rPr>
          <w:sz w:val="24"/>
        </w:rPr>
        <w:t>Осуществляет перераспределение лекарственных препаратов между аптечными организациями (по согласованию с главными внештатными специалистами Департамента здравоохранения города Москвы по профилю заболеваний) с целью создания оптимального объема товарных запасов в аптечных организациях для своевременного отпуска лекарственных препаратов лицам, больным 14 ВЗН.</w:t>
      </w:r>
    </w:p>
    <w:p>
      <w:pPr>
        <w:pStyle w:val="BodyText"/>
        <w:spacing w:line="265" w:lineRule="exact"/>
        <w:ind w:left="512"/>
        <w:jc w:val="both"/>
      </w:pPr>
      <w:r>
        <w:rPr/>
        <w:t>(в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hyperlink r:id="rId32">
        <w:r>
          <w:rPr>
            <w:color w:val="0000FF"/>
          </w:rPr>
          <w:t>приказа</w:t>
        </w:r>
      </w:hyperlink>
      <w:r>
        <w:rPr>
          <w:color w:val="0000FF"/>
          <w:spacing w:val="-4"/>
        </w:rPr>
        <w:t> </w:t>
      </w:r>
      <w:r>
        <w:rPr/>
        <w:t>Департамента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11.08.2020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805)</w:t>
      </w:r>
    </w:p>
    <w:p>
      <w:pPr>
        <w:pStyle w:val="ListParagraph"/>
        <w:numPr>
          <w:ilvl w:val="1"/>
          <w:numId w:val="2"/>
        </w:numPr>
        <w:tabs>
          <w:tab w:pos="1687" w:val="left" w:leader="none"/>
        </w:tabs>
        <w:spacing w:line="225" w:lineRule="auto" w:before="238" w:after="0"/>
        <w:ind w:left="512" w:right="51" w:firstLine="540"/>
        <w:jc w:val="both"/>
        <w:rPr>
          <w:sz w:val="24"/>
        </w:rPr>
      </w:pPr>
      <w:r>
        <w:rPr>
          <w:sz w:val="24"/>
        </w:rPr>
        <w:t>Обеспечивает информирование главных внештатных специалистов Департамента здравоохранения города Москвы по соответствующим заболеваниям о лекарственных</w:t>
      </w:r>
      <w:r>
        <w:rPr>
          <w:spacing w:val="80"/>
          <w:sz w:val="24"/>
        </w:rPr>
        <w:t> </w:t>
      </w:r>
      <w:r>
        <w:rPr>
          <w:sz w:val="24"/>
        </w:rPr>
        <w:t>препаратах с остаточным сроком годности менее 9 месяцев ежемесячно, в срок до 3 числа.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line="225" w:lineRule="auto" w:before="1"/>
        <w:ind w:left="6573" w:right="50" w:firstLine="2527"/>
        <w:jc w:val="right"/>
      </w:pPr>
      <w:r>
        <w:rPr/>
        <w:t>Приложение</w:t>
      </w:r>
      <w:r>
        <w:rPr>
          <w:spacing w:val="-15"/>
        </w:rPr>
        <w:t> </w:t>
      </w:r>
      <w:r>
        <w:rPr/>
        <w:t>1 к Порядку обеспечения в городе Москве лиц, больных гемофилией, муковисцидозом, гипофизарным нанизмом, болезнью Гоше, злокачественными</w:t>
      </w:r>
      <w:r>
        <w:rPr>
          <w:spacing w:val="-15"/>
        </w:rPr>
        <w:t> </w:t>
      </w:r>
      <w:r>
        <w:rPr/>
        <w:t>новообразованиями лимфоидной, кроветворной</w:t>
      </w:r>
    </w:p>
    <w:p>
      <w:pPr>
        <w:pStyle w:val="BodyText"/>
        <w:spacing w:line="267" w:lineRule="exact"/>
        <w:ind w:right="52"/>
        <w:jc w:val="right"/>
      </w:pPr>
      <w:r>
        <w:rPr/>
        <w:t>и</w:t>
      </w:r>
      <w:r>
        <w:rPr>
          <w:spacing w:val="-2"/>
        </w:rPr>
        <w:t> </w:t>
      </w:r>
      <w:r>
        <w:rPr/>
        <w:t>родственных им</w:t>
      </w:r>
      <w:r>
        <w:rPr>
          <w:spacing w:val="-1"/>
        </w:rPr>
        <w:t> </w:t>
      </w:r>
      <w:r>
        <w:rPr/>
        <w:t>тканей, </w:t>
      </w:r>
      <w:r>
        <w:rPr>
          <w:spacing w:val="-2"/>
        </w:rPr>
        <w:t>рассеянным</w:t>
      </w:r>
    </w:p>
    <w:p>
      <w:pPr>
        <w:pStyle w:val="BodyText"/>
        <w:spacing w:after="0" w:line="267" w:lineRule="exact"/>
        <w:jc w:val="right"/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spacing w:line="268" w:lineRule="exact" w:before="1"/>
        <w:ind w:left="0" w:right="0" w:firstLine="0"/>
        <w:jc w:val="right"/>
        <w:rPr>
          <w:rFonts w:ascii="Arial" w:hAnsi="Arial"/>
          <w:b/>
          <w:sz w:val="24"/>
        </w:rPr>
      </w:pPr>
      <w:bookmarkStart w:name="1. Гемофилия" w:id="5"/>
      <w:bookmarkEnd w:id="5"/>
      <w:r>
        <w:rPr/>
      </w:r>
      <w:bookmarkStart w:name="_bookmark1" w:id="6"/>
      <w:bookmarkEnd w:id="6"/>
      <w:r>
        <w:rPr/>
      </w:r>
      <w:r>
        <w:rPr>
          <w:rFonts w:ascii="Arial" w:hAnsi="Arial"/>
          <w:b/>
          <w:spacing w:val="-2"/>
          <w:sz w:val="24"/>
        </w:rPr>
        <w:t>ПЕРЕЧЕНЬ</w:t>
      </w:r>
    </w:p>
    <w:p>
      <w:pPr>
        <w:pStyle w:val="BodyText"/>
        <w:spacing w:line="225" w:lineRule="auto" w:before="103"/>
        <w:ind w:left="823" w:right="53" w:hanging="300"/>
        <w:jc w:val="both"/>
      </w:pPr>
      <w:r>
        <w:rPr/>
        <w:br w:type="column"/>
      </w:r>
      <w:r>
        <w:rPr/>
        <w:t>склерозом,</w:t>
      </w:r>
      <w:r>
        <w:rPr>
          <w:spacing w:val="-15"/>
        </w:rPr>
        <w:t> </w:t>
      </w:r>
      <w:r>
        <w:rPr/>
        <w:t>гемолитико-уремическим синдромом,</w:t>
      </w:r>
      <w:r>
        <w:rPr>
          <w:spacing w:val="-5"/>
        </w:rPr>
        <w:t> </w:t>
      </w:r>
      <w:r>
        <w:rPr/>
        <w:t>юношеским</w:t>
      </w:r>
      <w:r>
        <w:rPr>
          <w:spacing w:val="-4"/>
        </w:rPr>
        <w:t> </w:t>
      </w:r>
      <w:r>
        <w:rPr>
          <w:spacing w:val="-2"/>
        </w:rPr>
        <w:t>артритом</w:t>
      </w:r>
    </w:p>
    <w:p>
      <w:pPr>
        <w:pStyle w:val="BodyText"/>
        <w:spacing w:line="225" w:lineRule="auto" w:before="2"/>
        <w:ind w:left="1080" w:right="50" w:firstLine="965"/>
        <w:jc w:val="both"/>
      </w:pPr>
      <w:r>
        <w:rPr/>
        <w:t>с</w:t>
      </w:r>
      <w:r>
        <w:rPr>
          <w:spacing w:val="-15"/>
        </w:rPr>
        <w:t> </w:t>
      </w:r>
      <w:r>
        <w:rPr/>
        <w:t>системным</w:t>
      </w:r>
      <w:r>
        <w:rPr>
          <w:spacing w:val="-15"/>
        </w:rPr>
        <w:t> </w:t>
      </w:r>
      <w:r>
        <w:rPr/>
        <w:t>началом, мукополисахаридозом</w:t>
      </w:r>
      <w:r>
        <w:rPr>
          <w:spacing w:val="-2"/>
        </w:rPr>
        <w:t> </w:t>
      </w:r>
      <w:r>
        <w:rPr/>
        <w:t>I,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VI типов, апластической анемией неуточненной, </w:t>
      </w:r>
      <w:r>
        <w:rPr>
          <w:spacing w:val="-2"/>
        </w:rPr>
        <w:t>наследственным</w:t>
      </w:r>
    </w:p>
    <w:p>
      <w:pPr>
        <w:pStyle w:val="BodyText"/>
        <w:spacing w:line="225" w:lineRule="auto" w:before="2"/>
        <w:ind w:left="558" w:right="51" w:hanging="232"/>
        <w:jc w:val="right"/>
      </w:pPr>
      <w:r>
        <w:rPr/>
        <w:t>дефицитом</w:t>
      </w:r>
      <w:r>
        <w:rPr>
          <w:spacing w:val="-12"/>
        </w:rPr>
        <w:t> </w:t>
      </w:r>
      <w:r>
        <w:rPr/>
        <w:t>факторов</w:t>
      </w:r>
      <w:r>
        <w:rPr>
          <w:spacing w:val="-12"/>
        </w:rPr>
        <w:t> </w:t>
      </w:r>
      <w:r>
        <w:rPr/>
        <w:t>II</w:t>
      </w:r>
      <w:r>
        <w:rPr>
          <w:spacing w:val="-12"/>
        </w:rPr>
        <w:t> </w:t>
      </w:r>
      <w:r>
        <w:rPr/>
        <w:t>(фибриногена), VII (лабильного), X (Стюарта - Прауэра),</w:t>
      </w:r>
      <w:r>
        <w:rPr>
          <w:spacing w:val="-3"/>
        </w:rPr>
        <w:t> </w:t>
      </w:r>
      <w:r>
        <w:rPr/>
        <w:t>лиц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трансплантации</w:t>
      </w:r>
    </w:p>
    <w:p>
      <w:pPr>
        <w:pStyle w:val="BodyText"/>
        <w:spacing w:line="225" w:lineRule="auto" w:before="2"/>
        <w:ind w:left="1265" w:right="50" w:firstLine="722"/>
        <w:jc w:val="right"/>
      </w:pPr>
      <w:r>
        <w:rPr/>
        <w:t>органов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(или)</w:t>
      </w:r>
      <w:r>
        <w:rPr>
          <w:spacing w:val="-11"/>
        </w:rPr>
        <w:t> </w:t>
      </w:r>
      <w:r>
        <w:rPr/>
        <w:t>тканей лекарственными</w:t>
      </w:r>
      <w:r>
        <w:rPr>
          <w:spacing w:val="-14"/>
        </w:rPr>
        <w:t> </w:t>
      </w:r>
      <w:r>
        <w:rPr>
          <w:spacing w:val="-2"/>
        </w:rPr>
        <w:t>препаратами</w:t>
      </w:r>
    </w:p>
    <w:p>
      <w:pPr>
        <w:pStyle w:val="BodyText"/>
        <w:spacing w:after="0" w:line="225" w:lineRule="auto"/>
        <w:jc w:val="right"/>
        <w:sectPr>
          <w:type w:val="continuous"/>
          <w:pgSz w:w="11910" w:h="16840"/>
          <w:pgMar w:header="372" w:footer="1504" w:top="980" w:bottom="280" w:left="708" w:right="566"/>
          <w:cols w:num="2" w:equalWidth="0">
            <w:col w:w="6208" w:space="40"/>
            <w:col w:w="4388"/>
          </w:cols>
        </w:sectPr>
      </w:pPr>
    </w:p>
    <w:p>
      <w:pPr>
        <w:spacing w:line="225" w:lineRule="auto" w:before="5"/>
        <w:ind w:left="1381" w:right="92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МЕДИЦИНСКИХ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ОРГАНИЗАЦИЙ,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ОСУЩЕСТВЛЯЮЩИХ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НАЗНАЧЕНИЕ И ВЫПИСЫВАНИЕ РЕЦЕПТОВ НА ЛЕКАРСТВЕННЫЕ ПРЕПАРАТЫ</w:t>
      </w:r>
    </w:p>
    <w:p>
      <w:pPr>
        <w:spacing w:line="225" w:lineRule="auto" w:before="1"/>
        <w:ind w:left="782" w:right="32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ДЛЯ ОБЕСПЕЧЕНИЯ ЛИЦ, БОЛЬНЫХ ГЕМОФИЛИЕЙ, МУКОВИСЦИДОЗОМ, ГИПОФИЗАРНЫМ НАНИЗМОМ, БОЛЕЗНЬЮ ГОШЕ, ЗЛОКАЧЕСТВЕННЫМИ НОВООБРАЗОВАНИЯМИ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ЛИМФОИДНОЙ,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КРОВЕТВОРНОЙ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</w:t>
      </w:r>
    </w:p>
    <w:p>
      <w:pPr>
        <w:spacing w:line="267" w:lineRule="exact" w:before="0"/>
        <w:ind w:left="457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ЛИЦ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ПОСЛЕ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ТРАНСПЛАНТАЦИИ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ОРГАНОВ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(ИЛИ)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ТКАНЕЙ</w:t>
      </w:r>
    </w:p>
    <w:p>
      <w:pPr>
        <w:pStyle w:val="BodyText"/>
        <w:spacing w:before="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774700</wp:posOffset>
                </wp:positionH>
                <wp:positionV relativeFrom="paragraph">
                  <wp:posOffset>164016</wp:posOffset>
                </wp:positionV>
                <wp:extent cx="6391910" cy="473709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391910" cy="473709"/>
                          <a:chExt cx="6391910" cy="47370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810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73709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709"/>
                                </a:lnTo>
                                <a:lnTo>
                                  <a:pt x="37571" y="473709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7566" y="12"/>
                            <a:ext cx="6354445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473709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697"/>
                                </a:lnTo>
                                <a:lnTo>
                                  <a:pt x="70764" y="473697"/>
                                </a:lnTo>
                                <a:lnTo>
                                  <a:pt x="6283274" y="473697"/>
                                </a:lnTo>
                                <a:lnTo>
                                  <a:pt x="6354038" y="473697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7571" y="0"/>
                            <a:ext cx="6354445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112"/>
                                <w:ind w:left="835" w:right="83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4"/>
                                </w:rPr>
                                <w:t> документов</w:t>
                              </w:r>
                            </w:p>
                            <w:p>
                              <w:pPr>
                                <w:spacing w:line="268" w:lineRule="exact" w:before="0"/>
                                <w:ind w:left="835" w:right="83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hyperlink r:id="rId3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приказа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Департамента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здравоохранения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Москвы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15.07.2024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608)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pt;margin-top:12.91467pt;width:503.3pt;height:37.3pt;mso-position-horizontal-relative:page;mso-position-vertical-relative:paragraph;z-index:-15727616;mso-wrap-distance-left:0;mso-wrap-distance-right:0" id="docshapegroup14" coordorigin="1220,258" coordsize="10066,746">
                <v:rect style="position:absolute;left:1220;top:258;width:60;height:746" id="docshape15" filled="true" fillcolor="#cdd2f1" stroked="false">
                  <v:fill type="solid"/>
                </v:rect>
                <v:shape style="position:absolute;left:1279;top:258;width:10007;height:746" id="docshape16" coordorigin="1279,258" coordsize="10007,746" path="m11286,258l11174,258,1391,258,1279,258,1279,1004,1391,1004,11174,1004,11286,1004,11286,258xe" filled="true" fillcolor="#f3f2f8" stroked="false">
                  <v:path arrowok="t"/>
                  <v:fill type="solid"/>
                </v:shape>
                <v:shape style="position:absolute;left:1279;top:258;width:10007;height:746" type="#_x0000_t202" id="docshape17" filled="false" stroked="false">
                  <v:textbox inset="0,0,0,0">
                    <w:txbxContent>
                      <w:p>
                        <w:pPr>
                          <w:spacing w:line="268" w:lineRule="exact" w:before="112"/>
                          <w:ind w:left="835" w:right="83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8"/>
                            <w:spacing w:val="-2"/>
                            <w:sz w:val="24"/>
                          </w:rPr>
                          <w:t> документов</w:t>
                        </w:r>
                      </w:p>
                      <w:p>
                        <w:pPr>
                          <w:spacing w:line="268" w:lineRule="exact" w:before="0"/>
                          <w:ind w:left="835" w:right="83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(в</w:t>
                        </w:r>
                        <w:r>
                          <w:rPr>
                            <w:color w:val="392C68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ред.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hyperlink r:id="rId30">
                          <w:r>
                            <w:rPr>
                              <w:color w:val="0000FF"/>
                              <w:sz w:val="24"/>
                            </w:rPr>
                            <w:t>приказа</w:t>
                          </w:r>
                        </w:hyperlink>
                        <w:r>
                          <w:rPr>
                            <w:color w:val="0000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Департамента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здравоохранения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г.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Москвы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от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15.07.2024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N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608)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1254" w:hRule="atLeast"/>
        </w:trPr>
        <w:tc>
          <w:tcPr>
            <w:tcW w:w="1417" w:type="dxa"/>
          </w:tcPr>
          <w:p>
            <w:pPr>
              <w:pStyle w:val="TableParagraph"/>
              <w:spacing w:line="225" w:lineRule="auto"/>
              <w:ind w:left="153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N п/п, </w:t>
            </w:r>
            <w:r>
              <w:rPr>
                <w:spacing w:val="-2"/>
                <w:sz w:val="24"/>
              </w:rPr>
              <w:t>нозология, возрастная категория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2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4422" w:type="dxa"/>
          </w:tcPr>
          <w:p>
            <w:pPr>
              <w:pStyle w:val="TableParagraph"/>
              <w:spacing w:before="106"/>
              <w:ind w:left="39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54" w:type="dxa"/>
          </w:tcPr>
          <w:p>
            <w:pPr>
              <w:pStyle w:val="TableParagraph"/>
              <w:spacing w:before="106"/>
              <w:ind w:left="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1. </w:t>
            </w:r>
            <w:r>
              <w:rPr>
                <w:spacing w:val="-2"/>
                <w:sz w:val="24"/>
              </w:rPr>
              <w:t>Гемофилия</w:t>
            </w:r>
          </w:p>
        </w:tc>
      </w:tr>
      <w:tr>
        <w:trPr>
          <w:trHeight w:val="177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Московский городской гематологический центр ГБУЗ города Москвы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"Московский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многопрофильный научно-клинический центр имени С.П. Боткина"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города Москвы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63"/>
              <w:rPr>
                <w:sz w:val="24"/>
              </w:rPr>
            </w:pPr>
            <w:r>
              <w:rPr>
                <w:sz w:val="24"/>
              </w:rPr>
              <w:t>Г. Москва, 2-й </w:t>
            </w:r>
            <w:r>
              <w:rPr>
                <w:spacing w:val="-2"/>
                <w:sz w:val="24"/>
              </w:rPr>
              <w:t>Боткинский </w:t>
            </w:r>
            <w:r>
              <w:rPr>
                <w:sz w:val="24"/>
              </w:rPr>
              <w:t>проезд,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6"/>
                <w:sz w:val="24"/>
              </w:rPr>
              <w:t>17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Центр детской гематологии и онкологии ГБУЗ города Москвы "Морозовская детская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клиническая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больница Департамента здравоохранения 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18"/>
              <w:jc w:val="both"/>
              <w:rPr>
                <w:sz w:val="24"/>
              </w:rPr>
            </w:pPr>
            <w:r>
              <w:rPr>
                <w:sz w:val="24"/>
              </w:rPr>
              <w:t>Г. Москва, 4-й </w:t>
            </w:r>
            <w:r>
              <w:rPr>
                <w:spacing w:val="-2"/>
                <w:sz w:val="24"/>
              </w:rPr>
              <w:t>Добрынинский </w:t>
            </w:r>
            <w:r>
              <w:rPr>
                <w:sz w:val="24"/>
              </w:rPr>
              <w:t>пер., д. 1/9</w:t>
            </w:r>
          </w:p>
        </w:tc>
      </w:tr>
    </w:tbl>
    <w:p>
      <w:pPr>
        <w:pStyle w:val="TableParagraph"/>
        <w:spacing w:after="0" w:line="225" w:lineRule="auto"/>
        <w:jc w:val="both"/>
        <w:rPr>
          <w:sz w:val="24"/>
        </w:rPr>
        <w:sectPr>
          <w:type w:val="continuous"/>
          <w:pgSz w:w="11910" w:h="16840"/>
          <w:pgMar w:header="372" w:footer="1504" w:top="980" w:bottom="28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bookmarkStart w:name="2. Болезнь Гоше" w:id="7"/>
            <w:bookmarkEnd w:id="7"/>
            <w:r>
              <w:rPr/>
            </w:r>
            <w:bookmarkStart w:name="3. Злокачественные новообразования лимфо" w:id="8"/>
            <w:bookmarkEnd w:id="8"/>
            <w:r>
              <w:rPr/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Болезнь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Гоше</w:t>
            </w:r>
          </w:p>
        </w:tc>
      </w:tr>
      <w:tr>
        <w:trPr>
          <w:trHeight w:val="1773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Московский городской гематологический центр ГБУЗ города Москвы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"Московский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многопрофильный научно-клинический центр имени С.П. Боткина"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города Москвы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63"/>
              <w:rPr>
                <w:sz w:val="24"/>
              </w:rPr>
            </w:pPr>
            <w:r>
              <w:rPr>
                <w:sz w:val="24"/>
              </w:rPr>
              <w:t>Г. Москва, 2-й </w:t>
            </w:r>
            <w:r>
              <w:rPr>
                <w:spacing w:val="-2"/>
                <w:sz w:val="24"/>
              </w:rPr>
              <w:t>Боткинский </w:t>
            </w:r>
            <w:r>
              <w:rPr>
                <w:sz w:val="24"/>
              </w:rPr>
              <w:t>проезд,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6"/>
                <w:sz w:val="24"/>
              </w:rPr>
              <w:t>17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Центр детской гематологии и онкологии ГБУЗ города Москвы "Морозовская детская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клиническая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больница Департамента здравоохранения 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18"/>
              <w:jc w:val="both"/>
              <w:rPr>
                <w:sz w:val="24"/>
              </w:rPr>
            </w:pPr>
            <w:r>
              <w:rPr>
                <w:sz w:val="24"/>
              </w:rPr>
              <w:t>Г. Москва, 4-й </w:t>
            </w:r>
            <w:r>
              <w:rPr>
                <w:spacing w:val="-2"/>
                <w:sz w:val="24"/>
              </w:rPr>
              <w:t>Добрынинский </w:t>
            </w:r>
            <w:r>
              <w:rPr>
                <w:sz w:val="24"/>
              </w:rPr>
              <w:t>пер., д. 1/9</w:t>
            </w:r>
          </w:p>
        </w:tc>
      </w:tr>
      <w:tr>
        <w:trPr>
          <w:trHeight w:val="73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Злокачественные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новообразования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лимфоидной,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кроветворной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 </w:t>
            </w:r>
            <w:r>
              <w:rPr>
                <w:spacing w:val="-2"/>
                <w:sz w:val="24"/>
              </w:rPr>
              <w:t>тканей</w:t>
            </w:r>
          </w:p>
        </w:tc>
      </w:tr>
      <w:tr>
        <w:trPr>
          <w:trHeight w:val="177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line="225" w:lineRule="auto"/>
              <w:ind w:left="71" w:right="259"/>
              <w:rPr>
                <w:sz w:val="24"/>
              </w:rPr>
            </w:pPr>
            <w:r>
              <w:rPr>
                <w:spacing w:val="-4"/>
                <w:sz w:val="24"/>
              </w:rPr>
              <w:t>ЦАО, </w:t>
            </w:r>
            <w:r>
              <w:rPr>
                <w:spacing w:val="-2"/>
                <w:sz w:val="24"/>
              </w:rPr>
              <w:t>СВАО, </w:t>
            </w:r>
            <w:r>
              <w:rPr>
                <w:spacing w:val="-4"/>
                <w:sz w:val="24"/>
              </w:rPr>
              <w:t>ЗАО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Московский городской гематологический центр ГБУЗ города Москвы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"Московский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многопрофильный научно-клинический центр имени С.П. Боткина"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города Москвы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63"/>
              <w:rPr>
                <w:sz w:val="24"/>
              </w:rPr>
            </w:pPr>
            <w:r>
              <w:rPr>
                <w:sz w:val="24"/>
              </w:rPr>
              <w:t>Г. Москва, 2-й </w:t>
            </w:r>
            <w:r>
              <w:rPr>
                <w:spacing w:val="-2"/>
                <w:sz w:val="24"/>
              </w:rPr>
              <w:t>Боткинский </w:t>
            </w:r>
            <w:r>
              <w:rPr>
                <w:sz w:val="24"/>
              </w:rPr>
              <w:t>проезд,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6"/>
                <w:sz w:val="24"/>
              </w:rPr>
              <w:t>17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line="225" w:lineRule="auto"/>
              <w:ind w:left="71" w:right="299"/>
              <w:rPr>
                <w:sz w:val="24"/>
              </w:rPr>
            </w:pPr>
            <w:r>
              <w:rPr>
                <w:spacing w:val="-4"/>
                <w:sz w:val="24"/>
              </w:rPr>
              <w:t>САО, </w:t>
            </w:r>
            <w:r>
              <w:rPr>
                <w:spacing w:val="-2"/>
                <w:sz w:val="24"/>
              </w:rPr>
              <w:t>СЗАО,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ГБУЗ города Москвы "Городская клиническая больница N 52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Москвы" (Межокружной гематологический центр)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6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Пехотная, д.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line="225" w:lineRule="auto"/>
              <w:ind w:left="71" w:right="238"/>
              <w:rPr>
                <w:sz w:val="24"/>
              </w:rPr>
            </w:pPr>
            <w:r>
              <w:rPr>
                <w:spacing w:val="-4"/>
                <w:sz w:val="24"/>
              </w:rPr>
              <w:t>ВАО, ЮВАО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ГБУЗ города Москвы "Московский клинический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научно-практический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 имени А.С. Логинова Департамента здравоохранения города Москвы" (Межокружной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гематологический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центр)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25"/>
              <w:rPr>
                <w:sz w:val="24"/>
              </w:rPr>
            </w:pPr>
            <w:r>
              <w:rPr>
                <w:sz w:val="24"/>
              </w:rPr>
              <w:t>Г. Москва, ул. Новогиреевская,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1, корп. 6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line="225" w:lineRule="auto"/>
              <w:ind w:left="71" w:right="191"/>
              <w:rPr>
                <w:sz w:val="24"/>
              </w:rPr>
            </w:pPr>
            <w:r>
              <w:rPr>
                <w:spacing w:val="-4"/>
                <w:sz w:val="24"/>
              </w:rPr>
              <w:t>ЮАО, </w:t>
            </w:r>
            <w:r>
              <w:rPr>
                <w:spacing w:val="-2"/>
                <w:sz w:val="24"/>
              </w:rPr>
              <w:t>ЮЗАО, ТиНАО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ГБУЗ города Москвы "Московский многопрофильный клинический центр "Коммунарка" Департамента здравоохранения города Москвы" (Межокружной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гематологический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Азовская,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22,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Центр детской гематологии и онкологии ГБУЗ города Москвы "Морозовская детская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клиническая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больница Департамента здравоохранения 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18"/>
              <w:jc w:val="both"/>
              <w:rPr>
                <w:sz w:val="24"/>
              </w:rPr>
            </w:pPr>
            <w:r>
              <w:rPr>
                <w:sz w:val="24"/>
              </w:rPr>
              <w:t>Г. Москва, 4-й </w:t>
            </w:r>
            <w:r>
              <w:rPr>
                <w:spacing w:val="-2"/>
                <w:sz w:val="24"/>
              </w:rPr>
              <w:t>Добрынинский </w:t>
            </w:r>
            <w:r>
              <w:rPr>
                <w:sz w:val="24"/>
              </w:rPr>
              <w:t>пер., д. 1/9</w:t>
            </w:r>
          </w:p>
        </w:tc>
      </w:tr>
    </w:tbl>
    <w:p>
      <w:pPr>
        <w:pStyle w:val="TableParagraph"/>
        <w:spacing w:after="0" w:line="225" w:lineRule="auto"/>
        <w:jc w:val="both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bookmarkStart w:name="4. Муковисцидоз" w:id="9"/>
            <w:bookmarkEnd w:id="9"/>
            <w:r>
              <w:rPr/>
            </w:r>
            <w:bookmarkStart w:name="5. Рассеянный склероз" w:id="10"/>
            <w:bookmarkEnd w:id="10"/>
            <w:r>
              <w:rPr/>
            </w:r>
            <w:r>
              <w:rPr>
                <w:sz w:val="24"/>
              </w:rPr>
              <w:t>4. </w:t>
            </w:r>
            <w:r>
              <w:rPr>
                <w:spacing w:val="-2"/>
                <w:sz w:val="24"/>
              </w:rPr>
              <w:t>Муковисцидоз</w:t>
            </w:r>
          </w:p>
        </w:tc>
      </w:tr>
      <w:tr>
        <w:trPr>
          <w:trHeight w:val="1513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85"/>
              <w:rPr>
                <w:sz w:val="24"/>
              </w:rPr>
            </w:pPr>
            <w:r>
              <w:rPr>
                <w:sz w:val="24"/>
              </w:rPr>
              <w:t>ГБУЗ города Москвы "Городская клиническая больница имени С.С. Юдина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города Москвы" (назначение лекарственных 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63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Академика Миллионщикова, </w:t>
            </w:r>
            <w:r>
              <w:rPr>
                <w:sz w:val="24"/>
              </w:rPr>
              <w:t>д. 1</w:t>
            </w:r>
          </w:p>
        </w:tc>
      </w:tr>
      <w:tr>
        <w:trPr>
          <w:trHeight w:val="177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85"/>
              <w:rPr>
                <w:sz w:val="24"/>
              </w:rPr>
            </w:pPr>
            <w:r>
              <w:rPr>
                <w:sz w:val="24"/>
              </w:rPr>
              <w:t>Консультативно-диагностический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 ГБУЗ города Москвы "Городская клиническая больница N 67 имени Л.А. Ворохобова Департамента здравоохранения города Москвы" (назначение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препаратов)</w:t>
            </w:r>
          </w:p>
        </w:tc>
        <w:tc>
          <w:tcPr>
            <w:tcW w:w="2154" w:type="dxa"/>
            <w:vMerge w:val="restart"/>
          </w:tcPr>
          <w:p>
            <w:pPr>
              <w:pStyle w:val="TableParagraph"/>
              <w:spacing w:line="225" w:lineRule="auto"/>
              <w:ind w:left="71" w:right="278"/>
              <w:rPr>
                <w:sz w:val="24"/>
              </w:rPr>
            </w:pPr>
            <w:r>
              <w:rPr>
                <w:sz w:val="24"/>
              </w:rPr>
              <w:t>Г. Москва, ул. Саляма-Адиля,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7, стр. 3</w:t>
            </w:r>
          </w:p>
        </w:tc>
      </w:tr>
      <w:tr>
        <w:trPr>
          <w:trHeight w:val="151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ГБУЗ города Москвы городские поликлиники Департамента здравоохранения города Москвы с филиалами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(выписывание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рецептов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 лекарственные препараты)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Московский центр неонатального скрининга, Медико-генетическое отделение ГБУЗ города Москвы "Морозовская детская городская клиническая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больница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 здравоохранения города 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18"/>
              <w:jc w:val="both"/>
              <w:rPr>
                <w:sz w:val="24"/>
              </w:rPr>
            </w:pPr>
            <w:r>
              <w:rPr>
                <w:sz w:val="24"/>
              </w:rPr>
              <w:t>Г. Москва, 4-й </w:t>
            </w:r>
            <w:r>
              <w:rPr>
                <w:spacing w:val="-2"/>
                <w:sz w:val="24"/>
              </w:rPr>
              <w:t>Добрынинский </w:t>
            </w:r>
            <w:r>
              <w:rPr>
                <w:sz w:val="24"/>
              </w:rPr>
              <w:t>пер., д. 1/9</w:t>
            </w:r>
          </w:p>
        </w:tc>
      </w:tr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Рассеянный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склероз</w:t>
            </w:r>
          </w:p>
        </w:tc>
      </w:tr>
      <w:tr>
        <w:trPr>
          <w:trHeight w:val="1774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 отделение рассеянного склероза ГБУЗ города Москвы "Городская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клиническая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больница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24 Департамента здравоохранения города Москвы" (назначение лекарственных </w:t>
            </w:r>
            <w:r>
              <w:rPr>
                <w:spacing w:val="-2"/>
                <w:sz w:val="24"/>
              </w:rPr>
              <w:t>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473"/>
              <w:rPr>
                <w:sz w:val="24"/>
              </w:rPr>
            </w:pPr>
            <w:r>
              <w:rPr>
                <w:sz w:val="24"/>
              </w:rPr>
              <w:t>Г. Москва, ул. Писцовая, д. 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513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ГБУЗ города Москвы "Городская поликлиника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220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Департамента 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Заморенова,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  <w:tr>
        <w:trPr>
          <w:trHeight w:val="1778" w:hRule="atLeast"/>
        </w:trPr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 отделение рассеянного склероза ГБУЗ города Москвы "Городская клиническая больница им. В.В. Вересаева Департамента здравоохранения города Москвы" (назначение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препаратов)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Лобненская,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1514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2 ГБУЗ города Москвы "Городская поликлиника N 62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12"/>
              <w:rPr>
                <w:sz w:val="24"/>
              </w:rPr>
            </w:pPr>
            <w:r>
              <w:rPr>
                <w:sz w:val="24"/>
              </w:rPr>
              <w:t>Г. Москва, ул. Юннатов, д. 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1773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 отделение рассеянного склероза ГБУЗ города Москвы "Городская клиническая больница им. В.В. Вересаева Департамента здравоохранения города Москвы" (назначение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Лобненская,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151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ГБУЗ города Москвы "Городская поликлиника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107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Департамента 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Декабристов,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</w:tr>
      <w:tr>
        <w:trPr>
          <w:trHeight w:val="1774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 отделение рассеянного склероза ГБУЗ города Москвы "Городская клиническая больница N 15 им. О.М. Филатова Департамента здравоохранения города Москвы" (назначение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285"/>
              <w:rPr>
                <w:sz w:val="24"/>
              </w:rPr>
            </w:pPr>
            <w:r>
              <w:rPr>
                <w:sz w:val="24"/>
              </w:rPr>
              <w:t>Г. Москва, ул. Вешняковская,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6"/>
                <w:sz w:val="24"/>
              </w:rPr>
              <w:t>23</w:t>
            </w:r>
          </w:p>
        </w:tc>
      </w:tr>
      <w:tr>
        <w:trPr>
          <w:trHeight w:val="151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ГБУЗ города Москвы "Городская поликлиника N 69 Департамента 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245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я Владимирская, д. </w:t>
            </w:r>
            <w:r>
              <w:rPr>
                <w:spacing w:val="-4"/>
                <w:sz w:val="24"/>
              </w:rPr>
              <w:t>31а</w:t>
            </w:r>
          </w:p>
        </w:tc>
      </w:tr>
      <w:tr>
        <w:trPr>
          <w:trHeight w:val="1774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 отделение рассеянного склероза ГБУЗ города Москвы "Городская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клиническая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больница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24 Департамента здравоохранения города Москвы" (назначение лекарственных </w:t>
            </w:r>
            <w:r>
              <w:rPr>
                <w:spacing w:val="-2"/>
                <w:sz w:val="24"/>
              </w:rPr>
              <w:t>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473"/>
              <w:rPr>
                <w:sz w:val="24"/>
              </w:rPr>
            </w:pPr>
            <w:r>
              <w:rPr>
                <w:sz w:val="24"/>
              </w:rPr>
              <w:t>Г. Москва, ул. Писцовая, д. 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51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ГБУЗ города Москвы "Городская поликлиника N 23 Департамента 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63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Авиаконструктора </w:t>
            </w:r>
            <w:r>
              <w:rPr>
                <w:sz w:val="24"/>
              </w:rPr>
              <w:t>Миля, д. 6, 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519" w:hRule="atLeast"/>
        </w:trPr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рассеянного склероза ГБУЗ города Москвы "Городская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клиническая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больница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им. В.М. Буянова Департамента здравоохранения города Москвы"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Бакинская,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26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376" w:hRule="atLeast"/>
        </w:trPr>
        <w:tc>
          <w:tcPr>
            <w:tcW w:w="141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(назначение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препаратов)</w:t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51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1 ГБУЗ города Москвы "Городская поликлиника N 166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Ереванская,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23</w:t>
            </w:r>
          </w:p>
        </w:tc>
      </w:tr>
      <w:tr>
        <w:trPr>
          <w:trHeight w:val="1774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line="225" w:lineRule="auto"/>
              <w:ind w:left="71" w:right="212"/>
              <w:rPr>
                <w:sz w:val="24"/>
              </w:rPr>
            </w:pPr>
            <w:r>
              <w:rPr>
                <w:spacing w:val="-2"/>
                <w:sz w:val="24"/>
              </w:rPr>
              <w:t>ЮЗАО, </w:t>
            </w: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 отделение рассеянного склероза ГБУЗ города Москвы "Городская клиническая больница им. В.М. Буянова Департамента здравоохранения города Москвы" (назначение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Бакинская,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26</w:t>
            </w:r>
          </w:p>
        </w:tc>
      </w:tr>
      <w:tr>
        <w:trPr>
          <w:trHeight w:val="1513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"Диагностический клинический центр N 1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218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Миклухо-</w:t>
            </w:r>
            <w:r>
              <w:rPr>
                <w:spacing w:val="-2"/>
                <w:sz w:val="24"/>
              </w:rPr>
              <w:t>Маклая, </w:t>
            </w:r>
            <w:r>
              <w:rPr>
                <w:sz w:val="24"/>
              </w:rPr>
              <w:t>д. 29, корп. 2</w:t>
            </w:r>
          </w:p>
        </w:tc>
      </w:tr>
      <w:tr>
        <w:trPr>
          <w:trHeight w:val="1773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 отделение рассеянного склероза ГБУЗ города Москвы "Городская клиническая больница им. М.Е. Жадкевича Департамента здравоохранения города Москвы" (назначение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39"/>
              <w:rPr>
                <w:sz w:val="24"/>
              </w:rPr>
            </w:pPr>
            <w:r>
              <w:rPr>
                <w:sz w:val="24"/>
              </w:rPr>
              <w:t>Г. Москва, Можайское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шоссе, д. 14</w:t>
            </w:r>
          </w:p>
        </w:tc>
      </w:tr>
      <w:tr>
        <w:trPr>
          <w:trHeight w:val="151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ГБУЗ города Москвы "Городская поликлиника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212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Департамента 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Солнцевский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11а</w:t>
            </w:r>
          </w:p>
        </w:tc>
      </w:tr>
      <w:tr>
        <w:trPr>
          <w:trHeight w:val="151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68" w:lineRule="exact" w:before="106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Москвы</w:t>
            </w:r>
          </w:p>
          <w:p>
            <w:pPr>
              <w:pStyle w:val="TableParagraph"/>
              <w:spacing w:line="225" w:lineRule="auto" w:before="6"/>
              <w:ind w:right="87"/>
              <w:rPr>
                <w:sz w:val="24"/>
              </w:rPr>
            </w:pPr>
            <w:r>
              <w:rPr>
                <w:sz w:val="24"/>
              </w:rPr>
              <w:t>"Консультативно-диагностический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 N 4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39"/>
              <w:rPr>
                <w:sz w:val="24"/>
              </w:rPr>
            </w:pPr>
            <w:r>
              <w:rPr>
                <w:sz w:val="24"/>
              </w:rPr>
              <w:t>Г. Москва, Можайское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шоссе, д. 14, стр. 4</w:t>
            </w:r>
          </w:p>
        </w:tc>
      </w:tr>
      <w:tr>
        <w:trPr>
          <w:trHeight w:val="1774" w:hRule="atLeast"/>
        </w:trPr>
        <w:tc>
          <w:tcPr>
            <w:tcW w:w="141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 отделение рассеянного склероза ГБУЗ города Москвы "Городская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клиническая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больница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24 Департамента здравоохранения города Москвы" (назначение лекарственных </w:t>
            </w:r>
            <w:r>
              <w:rPr>
                <w:spacing w:val="-2"/>
                <w:sz w:val="24"/>
              </w:rPr>
              <w:t>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473"/>
              <w:rPr>
                <w:sz w:val="24"/>
              </w:rPr>
            </w:pPr>
            <w:r>
              <w:rPr>
                <w:sz w:val="24"/>
              </w:rPr>
              <w:t>Г. Москва, ул. Писцовая, д. 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175" w:hRule="atLeast"/>
        </w:trPr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15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ГБУЗ города Москвы "Городская поликлиника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180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Департамента 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Москвы" (выписывание рецептов на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Уваровский </w:t>
            </w:r>
            <w:r>
              <w:rPr>
                <w:sz w:val="24"/>
              </w:rPr>
              <w:t>переулок,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377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Межокружное отделение рассеянного склероза ГБУЗ города Москвы "Городская клиническая больница им. В.В. Вересаева Департамента здравоохранения города Москвы" (назначение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Лобненская,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229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"Поликлиническое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2" Государственного бюджетного учреждения здравоохранения города Москвы "Городская клиническая больница им. М.П. Кончаловского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60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корп. 2042</w:t>
            </w:r>
          </w:p>
        </w:tc>
      </w:tr>
      <w:tr>
        <w:trPr>
          <w:trHeight w:val="125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ГБУЗ "Научно-практический центр детской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психоневрологии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 здравоохранения города Москвы" (назначение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препаратов)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75"/>
              <w:rPr>
                <w:sz w:val="24"/>
              </w:rPr>
            </w:pPr>
            <w:r>
              <w:rPr>
                <w:sz w:val="24"/>
              </w:rPr>
              <w:t>Г. Москва, Мичуринский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пр-т, д. 74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поликлиника N 38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68" w:lineRule="exact" w:before="106"/>
              <w:ind w:left="7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5"/>
                <w:sz w:val="24"/>
              </w:rPr>
              <w:t>ул.</w:t>
            </w:r>
          </w:p>
          <w:p>
            <w:pPr>
              <w:pStyle w:val="TableParagraph"/>
              <w:spacing w:line="225" w:lineRule="auto" w:before="6"/>
              <w:ind w:left="71" w:right="200"/>
              <w:rPr>
                <w:sz w:val="24"/>
              </w:rPr>
            </w:pPr>
            <w:r>
              <w:rPr>
                <w:sz w:val="24"/>
              </w:rPr>
              <w:t>10-летия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Октября, д. 2, стр. 1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поликлиника N 39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75"/>
              <w:rPr>
                <w:sz w:val="24"/>
              </w:rPr>
            </w:pPr>
            <w:r>
              <w:rPr>
                <w:sz w:val="24"/>
              </w:rPr>
              <w:t>Г. Москва, проезд Березовой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Рощи,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поликлиника N 99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Касаткина,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поликлиника N 120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275"/>
              <w:rPr>
                <w:sz w:val="24"/>
              </w:rPr>
            </w:pPr>
            <w:r>
              <w:rPr>
                <w:sz w:val="24"/>
              </w:rPr>
              <w:t>Г. Москва, ул. Святоозерская,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6"/>
                <w:sz w:val="24"/>
              </w:rPr>
              <w:t>10</w:t>
            </w:r>
          </w:p>
        </w:tc>
      </w:tr>
      <w:tr>
        <w:trPr>
          <w:trHeight w:val="1175" w:hRule="atLeast"/>
        </w:trPr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15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поликлиника N 150 Департамента здравоохранения города Москвы" (выписывание рецептов на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Братиславская,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37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bookmarkStart w:name="6. Гипофизарный нанизм" w:id="11"/>
            <w:bookmarkEnd w:id="11"/>
            <w:r>
              <w:rPr/>
            </w:r>
            <w:bookmarkStart w:name="7. После трансплантации органов и (или) " w:id="12"/>
            <w:bookmarkEnd w:id="12"/>
            <w:r>
              <w:rPr/>
            </w:r>
            <w:r>
              <w:rPr>
                <w:sz w:val="24"/>
              </w:rPr>
              <w:t>лекарственные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line="225" w:lineRule="auto"/>
              <w:ind w:left="71" w:right="325"/>
              <w:rPr>
                <w:sz w:val="24"/>
              </w:rPr>
            </w:pPr>
            <w:r>
              <w:rPr>
                <w:spacing w:val="-4"/>
                <w:sz w:val="24"/>
              </w:rPr>
              <w:t>ЮАО, ТНАО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2 ГБУЗ города Москвы "Детская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поликлиника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129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370"/>
              <w:rPr>
                <w:sz w:val="24"/>
              </w:rPr>
            </w:pPr>
            <w:r>
              <w:rPr>
                <w:sz w:val="24"/>
              </w:rPr>
              <w:t>Г. Москва, ул. Чертановская,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4"/>
                <w:sz w:val="24"/>
              </w:rPr>
              <w:t>14а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поликлиника N 81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278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Генерала </w:t>
            </w:r>
            <w:r>
              <w:rPr>
                <w:sz w:val="24"/>
              </w:rPr>
              <w:t>Антонова,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1 ГБУЗ города Москвы "Детская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поликлиника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132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Скульптора </w:t>
            </w:r>
            <w:r>
              <w:rPr>
                <w:sz w:val="24"/>
              </w:rPr>
              <w:t>Мухиной,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14,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513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поликлиника N 94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Вишневая,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20,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513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поликлиника N 105 Департамента здравоохранения города Москвы" (выписывание рецептов на лекарственные препараты)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63"/>
              <w:rPr>
                <w:sz w:val="24"/>
              </w:rPr>
            </w:pPr>
            <w:r>
              <w:rPr>
                <w:sz w:val="24"/>
              </w:rPr>
              <w:t>Г. Зеленоград, корп.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805,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Гипофизарный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нанизм</w:t>
            </w:r>
            <w:r>
              <w:rPr>
                <w:spacing w:val="-5"/>
                <w:sz w:val="24"/>
              </w:rPr>
              <w:t> </w:t>
            </w:r>
            <w:r>
              <w:rPr>
                <w:color w:val="0000FF"/>
                <w:spacing w:val="-5"/>
                <w:sz w:val="24"/>
              </w:rPr>
              <w:t>&lt;*&gt;</w:t>
            </w:r>
          </w:p>
        </w:tc>
      </w:tr>
      <w:tr>
        <w:trPr>
          <w:trHeight w:val="1774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18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Центр детской эндокринологии ГБУЗ города Москвы "Морозовская детская городская клиническая больница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Москвы" (назначение лекарственных </w:t>
            </w:r>
            <w:r>
              <w:rPr>
                <w:spacing w:val="-2"/>
                <w:sz w:val="24"/>
              </w:rPr>
              <w:t>препаратов)</w:t>
            </w:r>
          </w:p>
        </w:tc>
        <w:tc>
          <w:tcPr>
            <w:tcW w:w="2154" w:type="dxa"/>
            <w:vMerge w:val="restart"/>
          </w:tcPr>
          <w:p>
            <w:pPr>
              <w:pStyle w:val="TableParagraph"/>
              <w:spacing w:line="225" w:lineRule="auto"/>
              <w:ind w:left="71" w:right="518"/>
              <w:jc w:val="both"/>
              <w:rPr>
                <w:sz w:val="24"/>
              </w:rPr>
            </w:pPr>
            <w:r>
              <w:rPr>
                <w:sz w:val="24"/>
              </w:rPr>
              <w:t>Г. Москва, 4-й </w:t>
            </w:r>
            <w:r>
              <w:rPr>
                <w:spacing w:val="-2"/>
                <w:sz w:val="24"/>
              </w:rPr>
              <w:t>Добрынинский </w:t>
            </w:r>
            <w:r>
              <w:rPr>
                <w:sz w:val="24"/>
              </w:rPr>
              <w:t>пер., д. 1/9</w:t>
            </w:r>
          </w:p>
        </w:tc>
      </w:tr>
      <w:tr>
        <w:trPr>
          <w:trHeight w:val="1513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городские поликлиники Департамента здравоохранения города Москвы с филиалами (выписывание рецептов на лекарственные препараты)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трансплантации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тканей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bookmarkStart w:name="8. Гемолитико-уремический синдром" w:id="13"/>
            <w:bookmarkEnd w:id="13"/>
            <w:r>
              <w:rPr/>
            </w:r>
            <w:bookmarkStart w:name="9. Мукополисахаридоз I, II и VI типов" w:id="14"/>
            <w:bookmarkEnd w:id="14"/>
            <w:r>
              <w:rPr/>
            </w: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нефрологический центр ГБУЗ города Москвы "Городская клиническая больница N 52 Департамента здравоохранения 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6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Пехотная, д.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1773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line="225" w:lineRule="auto"/>
              <w:ind w:left="71" w:right="3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САО, ЦАО, СВАО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223"/>
              <w:rPr>
                <w:sz w:val="24"/>
              </w:rPr>
            </w:pPr>
            <w:r>
              <w:rPr>
                <w:sz w:val="24"/>
              </w:rPr>
              <w:t>Межокружной нефрологический центр ГБУЗ города Москвы "Московский многопрофильный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научно-клинический центр имени С.П. Боткина" Департамента здравоохранения 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63"/>
              <w:rPr>
                <w:sz w:val="24"/>
              </w:rPr>
            </w:pPr>
            <w:r>
              <w:rPr>
                <w:sz w:val="24"/>
              </w:rPr>
              <w:t>Г. Москва, 2-й </w:t>
            </w:r>
            <w:r>
              <w:rPr>
                <w:spacing w:val="-2"/>
                <w:sz w:val="24"/>
              </w:rPr>
              <w:t>Боткинский </w:t>
            </w:r>
            <w:r>
              <w:rPr>
                <w:sz w:val="24"/>
              </w:rPr>
              <w:t>проезд,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6"/>
                <w:sz w:val="24"/>
              </w:rPr>
              <w:t>11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Консультативно-диагностический центр 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клиническая больница N 13 имени Н.Ф. Филатова Департамента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здравоохранения города 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02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Садовая-Кудри </w:t>
            </w:r>
            <w:r>
              <w:rPr>
                <w:sz w:val="24"/>
              </w:rPr>
              <w:t>нская, д. 15</w:t>
            </w:r>
          </w:p>
        </w:tc>
      </w:tr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Гемолитико-уремический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синдром</w:t>
            </w:r>
          </w:p>
        </w:tc>
      </w:tr>
      <w:tr>
        <w:trPr>
          <w:trHeight w:val="177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68" w:lineRule="exact" w:before="106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городской</w:t>
            </w:r>
          </w:p>
          <w:p>
            <w:pPr>
              <w:pStyle w:val="TableParagraph"/>
              <w:spacing w:line="225" w:lineRule="auto" w:before="6"/>
              <w:ind w:right="185"/>
              <w:rPr>
                <w:sz w:val="24"/>
              </w:rPr>
            </w:pPr>
            <w:r>
              <w:rPr>
                <w:sz w:val="24"/>
              </w:rPr>
              <w:t>научно-практический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нефрологии и трансплантирования почки ГБУЗ 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"Городская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клиническая больница N 52 Департамента здравоохранения города 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6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Пехотная, д.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Консультативно-диагностический центр ГБУЗ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"Детская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городская клиническая больница N 13 имени Н.Ф. Филатова Департамента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здравоохранения города 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02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Садовая-Кудри </w:t>
            </w:r>
            <w:r>
              <w:rPr>
                <w:sz w:val="24"/>
              </w:rPr>
              <w:t>нская, д. 15</w:t>
            </w:r>
          </w:p>
        </w:tc>
      </w:tr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9. Мукополисахаридоз I, II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 </w:t>
            </w:r>
            <w:r>
              <w:rPr>
                <w:spacing w:val="-2"/>
                <w:sz w:val="24"/>
              </w:rPr>
              <w:t>типов</w:t>
            </w:r>
          </w:p>
        </w:tc>
      </w:tr>
      <w:tr>
        <w:trPr>
          <w:trHeight w:val="125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2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3 ГБУЗ города Москвы "Городская поликлиника N 11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Университетский </w:t>
            </w:r>
            <w:r>
              <w:rPr>
                <w:sz w:val="24"/>
              </w:rPr>
              <w:t>проспект, д. 9</w:t>
            </w:r>
          </w:p>
        </w:tc>
      </w:tr>
      <w:tr>
        <w:trPr>
          <w:trHeight w:val="1254" w:hRule="atLeast"/>
        </w:trPr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3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3 ГБУЗ города Москвы "Городская поликлиника N 52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Лебедянская,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1254" w:hRule="atLeast"/>
        </w:trPr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3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2 ГБУЗ города Москвы "Городская поликлиника N 214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Генерала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Белова,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19, корп. 2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1774" w:hRule="atLeast"/>
        </w:trPr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bookmarkStart w:name="10. Юношеский артрит с системным началом" w:id="15"/>
            <w:bookmarkEnd w:id="15"/>
            <w:r>
              <w:rPr/>
            </w: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Филиал N 1 Государственного бюджетного учреждения здравоохранения города Москвы "Городская поликлиника N 170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370"/>
              <w:rPr>
                <w:sz w:val="24"/>
              </w:rPr>
            </w:pPr>
            <w:r>
              <w:rPr>
                <w:sz w:val="24"/>
              </w:rPr>
              <w:t>Г. Москва, ул. Чертановская,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62, корп. 1</w:t>
            </w:r>
          </w:p>
        </w:tc>
      </w:tr>
      <w:tr>
        <w:trPr>
          <w:trHeight w:val="1253" w:hRule="atLeast"/>
        </w:trPr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3 ГБУЗ города Москвы "Городская поликлиника N 180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206"/>
              <w:rPr>
                <w:sz w:val="24"/>
              </w:rPr>
            </w:pPr>
            <w:r>
              <w:rPr>
                <w:sz w:val="24"/>
              </w:rPr>
              <w:t>Г. Москва, Пятницкое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шоссе, д. 29, корп. 3, </w:t>
            </w:r>
            <w:r>
              <w:rPr>
                <w:spacing w:val="-4"/>
                <w:sz w:val="24"/>
              </w:rPr>
              <w:t>стр.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034" w:hRule="atLeast"/>
        </w:trPr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ТиНАО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учреждение здравоохранения города Москвы "Поликлиника "Кузнечики" Департамента здравоохранения 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27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внутригородская территория поселение Рязановское, </w:t>
            </w:r>
            <w:r>
              <w:rPr>
                <w:sz w:val="24"/>
              </w:rPr>
              <w:t>поселок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Фабрики имени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1254" w:hRule="atLeast"/>
        </w:trPr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4 ГБУЗ города Москвы "Диагностический центр N 3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91"/>
              <w:rPr>
                <w:sz w:val="24"/>
              </w:rPr>
            </w:pPr>
            <w:r>
              <w:rPr>
                <w:sz w:val="24"/>
              </w:rPr>
              <w:t>Г. Москва, Волжский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бульвар, д. 9</w:t>
            </w:r>
          </w:p>
        </w:tc>
      </w:tr>
      <w:tr>
        <w:trPr>
          <w:trHeight w:val="1254" w:hRule="atLeast"/>
        </w:trPr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1 ГБУЗ города Москвы "Городская поликлиника N 107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Уржумская,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4а</w:t>
            </w:r>
          </w:p>
        </w:tc>
      </w:tr>
      <w:tr>
        <w:trPr>
          <w:trHeight w:val="1254" w:hRule="atLeast"/>
        </w:trPr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Филиал N 197 ГБУЗ города Москвы "Городская поликлиника N 212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206"/>
              <w:rPr>
                <w:sz w:val="24"/>
              </w:rPr>
            </w:pPr>
            <w:r>
              <w:rPr>
                <w:sz w:val="24"/>
              </w:rPr>
              <w:t>Г. Москва, ул. Новоорловская,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994" w:hRule="atLeast"/>
        </w:trPr>
        <w:tc>
          <w:tcPr>
            <w:tcW w:w="14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8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"Консультативно-диагностический центр N 6 Департамента здравоохранения города 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Керамический </w:t>
            </w:r>
            <w:r>
              <w:rPr>
                <w:sz w:val="24"/>
              </w:rPr>
              <w:t>проезд, д. 49б</w:t>
            </w:r>
          </w:p>
        </w:tc>
      </w:tr>
      <w:tr>
        <w:trPr>
          <w:trHeight w:val="177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Московский центр неонатального скрининга, Медико-генетическое отделение ГБУЗ города Москвы "Морозовская детская городская клиническая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больница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 здравоохранения города 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18"/>
              <w:jc w:val="both"/>
              <w:rPr>
                <w:sz w:val="24"/>
              </w:rPr>
            </w:pPr>
            <w:r>
              <w:rPr>
                <w:sz w:val="24"/>
              </w:rPr>
              <w:t>Г. Москва, 4-й </w:t>
            </w:r>
            <w:r>
              <w:rPr>
                <w:spacing w:val="-2"/>
                <w:sz w:val="24"/>
              </w:rPr>
              <w:t>Добрынинский </w:t>
            </w:r>
            <w:r>
              <w:rPr>
                <w:sz w:val="24"/>
              </w:rPr>
              <w:t>пер., д. 1/9</w:t>
            </w:r>
          </w:p>
        </w:tc>
      </w:tr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Юношеский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артрит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системным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началом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bookmarkStart w:name="11. Апластическая анемия неуточненная" w:id="16"/>
            <w:bookmarkEnd w:id="16"/>
            <w:r>
              <w:rPr/>
            </w:r>
            <w:bookmarkStart w:name="12. Наследственный дефицит факторов II (" w:id="17"/>
            <w:bookmarkEnd w:id="17"/>
            <w:r>
              <w:rPr/>
            </w: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line="225" w:lineRule="auto"/>
              <w:ind w:left="71" w:right="172"/>
              <w:rPr>
                <w:sz w:val="24"/>
              </w:rPr>
            </w:pPr>
            <w:r>
              <w:rPr>
                <w:spacing w:val="-4"/>
                <w:sz w:val="24"/>
              </w:rPr>
              <w:t>ВАО, </w:t>
            </w:r>
            <w:r>
              <w:rPr>
                <w:spacing w:val="-2"/>
                <w:sz w:val="24"/>
              </w:rPr>
              <w:t>ЮВАО, </w:t>
            </w: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Межокружной ревматологический центр ГБУЗ города Москвы "Московский клинический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научно-практический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 имени А.С. Логинова Департамента здравоохранения города 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25"/>
              <w:rPr>
                <w:sz w:val="24"/>
              </w:rPr>
            </w:pPr>
            <w:r>
              <w:rPr>
                <w:sz w:val="24"/>
              </w:rPr>
              <w:t>Г. Москва, ул. Новогиреевская,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1, корп. 4</w:t>
            </w:r>
          </w:p>
        </w:tc>
      </w:tr>
      <w:tr>
        <w:trPr>
          <w:trHeight w:val="1513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line="225" w:lineRule="auto"/>
              <w:ind w:left="71" w:right="133"/>
              <w:rPr>
                <w:sz w:val="24"/>
              </w:rPr>
            </w:pPr>
            <w:r>
              <w:rPr>
                <w:spacing w:val="-4"/>
                <w:sz w:val="24"/>
              </w:rPr>
              <w:t>ЮАО, </w:t>
            </w:r>
            <w:r>
              <w:rPr>
                <w:spacing w:val="-2"/>
                <w:sz w:val="24"/>
              </w:rPr>
              <w:t>ЮЗАО, ТиНАО, </w:t>
            </w:r>
            <w:r>
              <w:rPr>
                <w:spacing w:val="-4"/>
                <w:sz w:val="24"/>
              </w:rPr>
              <w:t>ЦАО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Межокружной ревматологический центр ГБУЗ города Москвы Городская клиническая больница N 1 им. Н.И. Пирогова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города 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Ленинский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8,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z w:val="24"/>
              </w:rPr>
              <w:t>корп. 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line="225" w:lineRule="auto"/>
              <w:ind w:left="71" w:right="299"/>
              <w:rPr>
                <w:sz w:val="24"/>
              </w:rPr>
            </w:pPr>
            <w:r>
              <w:rPr>
                <w:spacing w:val="-4"/>
                <w:sz w:val="24"/>
              </w:rPr>
              <w:t>ЗАО, </w:t>
            </w:r>
            <w:r>
              <w:rPr>
                <w:spacing w:val="-2"/>
                <w:sz w:val="24"/>
              </w:rPr>
              <w:t>СЗАО, </w:t>
            </w:r>
            <w:r>
              <w:rPr>
                <w:spacing w:val="-4"/>
                <w:sz w:val="24"/>
              </w:rPr>
              <w:t>САО,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Межокружной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ревматологический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 ГБУЗ города Москвы "Городская клиническая больница N 52 Департамента здравоохранения 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Г. Москва, ул. Пехотная,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6"/>
                <w:sz w:val="24"/>
              </w:rPr>
              <w:t>16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Центр детской ревматологии ГБУЗ города Москвы "Морозовская детская городская клиническая больница 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18"/>
              <w:jc w:val="both"/>
              <w:rPr>
                <w:sz w:val="24"/>
              </w:rPr>
            </w:pPr>
            <w:r>
              <w:rPr>
                <w:sz w:val="24"/>
              </w:rPr>
              <w:t>Г. Москва, 4-й </w:t>
            </w:r>
            <w:r>
              <w:rPr>
                <w:spacing w:val="-2"/>
                <w:sz w:val="24"/>
              </w:rPr>
              <w:t>Добрынинский </w:t>
            </w:r>
            <w:r>
              <w:rPr>
                <w:sz w:val="24"/>
              </w:rPr>
              <w:t>пер., д. 1/9</w:t>
            </w:r>
          </w:p>
        </w:tc>
      </w:tr>
      <w:tr>
        <w:trPr>
          <w:trHeight w:val="47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Апластическая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анемия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неуточненная</w:t>
            </w:r>
          </w:p>
        </w:tc>
      </w:tr>
      <w:tr>
        <w:trPr>
          <w:trHeight w:val="177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Московский городской гематологический центр ГБУЗ города Москвы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"Московский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многопрофильный научно-клинический центр имени С.П. Боткина"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города Москвы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63"/>
              <w:rPr>
                <w:sz w:val="24"/>
              </w:rPr>
            </w:pPr>
            <w:r>
              <w:rPr>
                <w:sz w:val="24"/>
              </w:rPr>
              <w:t>Г. Москва, 2-й </w:t>
            </w:r>
            <w:r>
              <w:rPr>
                <w:spacing w:val="-2"/>
                <w:sz w:val="24"/>
              </w:rPr>
              <w:t>Боткинский </w:t>
            </w:r>
            <w:r>
              <w:rPr>
                <w:sz w:val="24"/>
              </w:rPr>
              <w:t>проезд,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6"/>
                <w:sz w:val="24"/>
              </w:rPr>
              <w:t>17</w:t>
            </w:r>
          </w:p>
        </w:tc>
      </w:tr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Центр детской гематологии и онкологии ГБУЗ города Москвы "Морозовская детская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клиническая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больница Департамента здравоохранения 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18"/>
              <w:jc w:val="both"/>
              <w:rPr>
                <w:sz w:val="24"/>
              </w:rPr>
            </w:pPr>
            <w:r>
              <w:rPr>
                <w:sz w:val="24"/>
              </w:rPr>
              <w:t>Г. Москва, 4-й </w:t>
            </w:r>
            <w:r>
              <w:rPr>
                <w:spacing w:val="-2"/>
                <w:sz w:val="24"/>
              </w:rPr>
              <w:t>Добрынинский </w:t>
            </w:r>
            <w:r>
              <w:rPr>
                <w:sz w:val="24"/>
              </w:rPr>
              <w:t>пер., д. 1/9</w:t>
            </w:r>
          </w:p>
        </w:tc>
      </w:tr>
      <w:tr>
        <w:trPr>
          <w:trHeight w:val="734" w:hRule="atLeast"/>
        </w:trPr>
        <w:tc>
          <w:tcPr>
            <w:tcW w:w="9070" w:type="dxa"/>
            <w:gridSpan w:val="4"/>
          </w:tcPr>
          <w:p>
            <w:pPr>
              <w:pStyle w:val="TableParagraph"/>
              <w:spacing w:line="225" w:lineRule="auto"/>
              <w:ind w:left="71" w:right="143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дефицит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(фибриногена),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(лабильного),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 (Стюарта - Прауэра)</w:t>
            </w:r>
          </w:p>
        </w:tc>
      </w:tr>
      <w:tr>
        <w:trPr>
          <w:trHeight w:val="177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Московский городской гематологический центр ГБУЗ города Москвы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"Московский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многопрофильный научно-клинический центр имени С.П. Боткина"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города Москвы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163"/>
              <w:rPr>
                <w:sz w:val="24"/>
              </w:rPr>
            </w:pPr>
            <w:r>
              <w:rPr>
                <w:sz w:val="24"/>
              </w:rPr>
              <w:t>Г. Москва, 2-й </w:t>
            </w:r>
            <w:r>
              <w:rPr>
                <w:spacing w:val="-2"/>
                <w:sz w:val="24"/>
              </w:rPr>
              <w:t>Боткинский </w:t>
            </w:r>
            <w:r>
              <w:rPr>
                <w:sz w:val="24"/>
              </w:rPr>
              <w:t>проезд,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6"/>
                <w:sz w:val="24"/>
              </w:rPr>
              <w:t>17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4422"/>
        <w:gridCol w:w="2154"/>
      </w:tblGrid>
      <w:tr>
        <w:trPr>
          <w:trHeight w:val="1514" w:hRule="atLeast"/>
        </w:trPr>
        <w:tc>
          <w:tcPr>
            <w:tcW w:w="141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bookmarkStart w:name="_bookmark2" w:id="18"/>
            <w:bookmarkEnd w:id="18"/>
            <w:r>
              <w:rPr/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4422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Центр детской гематологии и онкологии ГБУЗ города Москвы "Морозовская детская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клиническая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больница Департамента здравоохранения города </w:t>
            </w:r>
            <w:r>
              <w:rPr>
                <w:spacing w:val="-2"/>
                <w:sz w:val="24"/>
              </w:rPr>
              <w:t>Москвы"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71" w:right="518"/>
              <w:jc w:val="both"/>
              <w:rPr>
                <w:sz w:val="24"/>
              </w:rPr>
            </w:pPr>
            <w:r>
              <w:rPr>
                <w:sz w:val="24"/>
              </w:rPr>
              <w:t>Г. Москва, 4-й </w:t>
            </w:r>
            <w:r>
              <w:rPr>
                <w:spacing w:val="-2"/>
                <w:sz w:val="24"/>
              </w:rPr>
              <w:t>Добрынинский </w:t>
            </w:r>
            <w:r>
              <w:rPr>
                <w:sz w:val="24"/>
              </w:rPr>
              <w:t>пер., д. 1/9</w:t>
            </w:r>
          </w:p>
        </w:tc>
      </w:tr>
    </w:tbl>
    <w:p>
      <w:pPr>
        <w:pStyle w:val="BodyText"/>
        <w:spacing w:before="17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1117600</wp:posOffset>
                </wp:positionH>
                <wp:positionV relativeFrom="paragraph">
                  <wp:posOffset>269910</wp:posOffset>
                </wp:positionV>
                <wp:extent cx="162433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 h="0">
                              <a:moveTo>
                                <a:pt x="0" y="0"/>
                              </a:moveTo>
                              <a:lnTo>
                                <a:pt x="1623974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pt;margin-top:21.252811pt;width:127.9pt;height:.1pt;mso-position-horizontal-relative:page;mso-position-vertical-relative:paragraph;z-index:-15727104;mso-wrap-distance-left:0;mso-wrap-distance-right:0" id="docshape18" coordorigin="1760,425" coordsize="2558,0" path="m1760,425l4317,425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rFonts w:ascii="Arial"/>
          <w:b/>
        </w:rPr>
      </w:pPr>
    </w:p>
    <w:p>
      <w:pPr>
        <w:pStyle w:val="BodyText"/>
        <w:spacing w:line="225" w:lineRule="auto"/>
        <w:ind w:left="512" w:right="49" w:firstLine="540"/>
        <w:jc w:val="both"/>
      </w:pPr>
      <w:r>
        <w:rPr/>
        <w:t>&lt;*&gt; По федеральной программе обеспечения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 в городе Москве (программа 14 ВЗН) обеспечение осуществляется по возрастной категории "дети до 18 лет".</w:t>
      </w:r>
    </w:p>
    <w:p>
      <w:pPr>
        <w:pStyle w:val="BodyText"/>
        <w:spacing w:line="225" w:lineRule="auto" w:before="245"/>
        <w:ind w:left="512" w:right="52" w:firstLine="540"/>
        <w:jc w:val="both"/>
      </w:pPr>
      <w:r>
        <w:rPr/>
        <w:t>&lt;**&gt; На основании заключения Комиссии по контролю за лечением генно-инженерными биологическими препаратами.</w:t>
      </w:r>
    </w:p>
    <w:p>
      <w:pPr>
        <w:pStyle w:val="BodyText"/>
        <w:spacing w:line="225" w:lineRule="auto" w:before="261"/>
        <w:ind w:left="7339" w:right="53" w:hanging="247"/>
        <w:jc w:val="right"/>
      </w:pPr>
      <w:r>
        <w:rPr/>
        <w:t>Начальник</w:t>
      </w:r>
      <w:r>
        <w:rPr>
          <w:spacing w:val="-15"/>
        </w:rPr>
        <w:t> </w:t>
      </w:r>
      <w:r>
        <w:rPr/>
        <w:t>Управления</w:t>
      </w:r>
      <w:r>
        <w:rPr>
          <w:spacing w:val="-15"/>
        </w:rPr>
        <w:t> </w:t>
      </w:r>
      <w:r>
        <w:rPr/>
        <w:t>фармации Департамента</w:t>
      </w:r>
      <w:r>
        <w:rPr>
          <w:spacing w:val="-12"/>
        </w:rPr>
        <w:t> </w:t>
      </w:r>
      <w:r>
        <w:rPr>
          <w:spacing w:val="-2"/>
        </w:rPr>
        <w:t>здравоохранения</w:t>
      </w:r>
    </w:p>
    <w:p>
      <w:pPr>
        <w:pStyle w:val="BodyText"/>
        <w:spacing w:line="225" w:lineRule="auto" w:before="2"/>
        <w:ind w:left="9166" w:right="51" w:hanging="166"/>
        <w:jc w:val="right"/>
      </w:pPr>
      <w:r>
        <w:rPr/>
        <w:t>города</w:t>
      </w:r>
      <w:r>
        <w:rPr>
          <w:spacing w:val="-15"/>
        </w:rPr>
        <w:t> </w:t>
      </w:r>
      <w:r>
        <w:rPr/>
        <w:t>Москвы М.О. </w:t>
      </w:r>
      <w:r>
        <w:rPr>
          <w:spacing w:val="-2"/>
        </w:rPr>
        <w:t>Игнатов</w:t>
      </w:r>
    </w:p>
    <w:p>
      <w:pPr>
        <w:pStyle w:val="BodyText"/>
        <w:spacing w:line="225" w:lineRule="auto" w:before="261"/>
        <w:ind w:left="6528" w:right="50" w:firstLine="301"/>
        <w:jc w:val="right"/>
      </w:pPr>
      <w:r>
        <w:rPr/>
        <w:t>Начальник</w:t>
      </w:r>
      <w:r>
        <w:rPr>
          <w:spacing w:val="-15"/>
        </w:rPr>
        <w:t> </w:t>
      </w:r>
      <w:r>
        <w:rPr/>
        <w:t>Управления</w:t>
      </w:r>
      <w:r>
        <w:rPr>
          <w:spacing w:val="-15"/>
        </w:rPr>
        <w:t> </w:t>
      </w:r>
      <w:r>
        <w:rPr/>
        <w:t>организации первичной</w:t>
      </w:r>
      <w:r>
        <w:rPr>
          <w:spacing w:val="-15"/>
        </w:rPr>
        <w:t> </w:t>
      </w:r>
      <w:r>
        <w:rPr/>
        <w:t>медико-санитарной</w:t>
      </w:r>
      <w:r>
        <w:rPr>
          <w:spacing w:val="-15"/>
        </w:rPr>
        <w:t> </w:t>
      </w:r>
      <w:r>
        <w:rPr/>
        <w:t>помощи Департамента здравоохранения</w:t>
      </w:r>
    </w:p>
    <w:p>
      <w:pPr>
        <w:pStyle w:val="BodyText"/>
        <w:spacing w:line="225" w:lineRule="auto" w:before="2"/>
        <w:ind w:left="8766" w:right="52" w:firstLine="234"/>
        <w:jc w:val="right"/>
      </w:pPr>
      <w:r>
        <w:rPr/>
        <w:t>города</w:t>
      </w:r>
      <w:r>
        <w:rPr>
          <w:spacing w:val="-15"/>
        </w:rPr>
        <w:t> </w:t>
      </w:r>
      <w:r>
        <w:rPr/>
        <w:t>Москвы Т.С. </w:t>
      </w:r>
      <w:r>
        <w:rPr>
          <w:spacing w:val="-2"/>
        </w:rPr>
        <w:t>Колесникова</w:t>
      </w:r>
    </w:p>
    <w:p>
      <w:pPr>
        <w:pStyle w:val="BodyText"/>
        <w:spacing w:line="225" w:lineRule="auto" w:before="261"/>
        <w:ind w:left="6762" w:right="51" w:firstLine="66"/>
        <w:jc w:val="right"/>
      </w:pPr>
      <w:r>
        <w:rPr/>
        <w:t>Начальник</w:t>
      </w:r>
      <w:r>
        <w:rPr>
          <w:spacing w:val="-15"/>
        </w:rPr>
        <w:t> </w:t>
      </w:r>
      <w:r>
        <w:rPr/>
        <w:t>Управления</w:t>
      </w:r>
      <w:r>
        <w:rPr>
          <w:spacing w:val="-15"/>
        </w:rPr>
        <w:t> </w:t>
      </w:r>
      <w:r>
        <w:rPr/>
        <w:t>организации стационарной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специализированной медицинской помощи Департамента здравоохранения города Москвы</w:t>
      </w:r>
    </w:p>
    <w:p>
      <w:pPr>
        <w:pStyle w:val="BodyText"/>
        <w:spacing w:line="265" w:lineRule="exact"/>
        <w:ind w:right="51"/>
        <w:jc w:val="right"/>
      </w:pPr>
      <w:r>
        <w:rPr/>
        <w:t>А.Б. </w:t>
      </w:r>
      <w:r>
        <w:rPr>
          <w:spacing w:val="-2"/>
        </w:rPr>
        <w:t>Федин</w:t>
      </w:r>
    </w:p>
    <w:p>
      <w:pPr>
        <w:pStyle w:val="BodyText"/>
        <w:spacing w:line="268" w:lineRule="exact" w:before="244"/>
        <w:ind w:right="55"/>
        <w:jc w:val="right"/>
      </w:pPr>
      <w:r>
        <w:rPr/>
        <w:t>Начальник</w:t>
      </w:r>
      <w:r>
        <w:rPr>
          <w:spacing w:val="-10"/>
        </w:rPr>
        <w:t> </w:t>
      </w:r>
      <w:r>
        <w:rPr/>
        <w:t>Управления</w:t>
      </w:r>
      <w:r>
        <w:rPr>
          <w:spacing w:val="-9"/>
        </w:rPr>
        <w:t> </w:t>
      </w:r>
      <w:r>
        <w:rPr>
          <w:spacing w:val="-2"/>
        </w:rPr>
        <w:t>развития</w:t>
      </w:r>
    </w:p>
    <w:p>
      <w:pPr>
        <w:pStyle w:val="BodyText"/>
        <w:spacing w:line="225" w:lineRule="auto" w:before="5"/>
        <w:ind w:left="6446" w:right="50" w:firstLine="1902"/>
        <w:jc w:val="right"/>
      </w:pPr>
      <w:r>
        <w:rPr/>
        <w:t>центров</w:t>
      </w:r>
      <w:r>
        <w:rPr>
          <w:spacing w:val="-15"/>
        </w:rPr>
        <w:t> </w:t>
      </w:r>
      <w:r>
        <w:rPr/>
        <w:t>компетенции специализированной медицинской помощи</w:t>
      </w:r>
      <w:r>
        <w:rPr>
          <w:spacing w:val="-9"/>
        </w:rPr>
        <w:t> </w:t>
      </w:r>
      <w:r>
        <w:rPr/>
        <w:t>Департамента</w:t>
      </w:r>
      <w:r>
        <w:rPr>
          <w:spacing w:val="-9"/>
        </w:rPr>
        <w:t> </w:t>
      </w:r>
      <w:r>
        <w:rPr>
          <w:spacing w:val="-2"/>
        </w:rPr>
        <w:t>здравоохранения</w:t>
      </w:r>
    </w:p>
    <w:p>
      <w:pPr>
        <w:pStyle w:val="BodyText"/>
        <w:spacing w:line="225" w:lineRule="auto" w:before="2"/>
        <w:ind w:left="9296" w:right="52" w:hanging="297"/>
        <w:jc w:val="right"/>
      </w:pPr>
      <w:r>
        <w:rPr/>
        <w:t>города</w:t>
      </w:r>
      <w:r>
        <w:rPr>
          <w:spacing w:val="-15"/>
        </w:rPr>
        <w:t> </w:t>
      </w:r>
      <w:r>
        <w:rPr/>
        <w:t>Москвы Т.А. </w:t>
      </w:r>
      <w:r>
        <w:rPr>
          <w:spacing w:val="-2"/>
        </w:rPr>
        <w:t>Семина</w:t>
      </w:r>
    </w:p>
    <w:p>
      <w:pPr>
        <w:pStyle w:val="BodyText"/>
        <w:spacing w:after="0" w:line="225" w:lineRule="auto"/>
        <w:jc w:val="right"/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spacing w:line="268" w:lineRule="exact" w:before="0"/>
        <w:ind w:left="0" w:right="0" w:firstLine="0"/>
        <w:jc w:val="right"/>
        <w:rPr>
          <w:rFonts w:ascii="Arial" w:hAnsi="Arial"/>
          <w:b/>
          <w:sz w:val="24"/>
        </w:rPr>
      </w:pPr>
      <w:bookmarkStart w:name="Приложение 2. Перечень аптечных организа" w:id="19"/>
      <w:bookmarkEnd w:id="19"/>
      <w:r>
        <w:rPr/>
      </w:r>
      <w:bookmarkStart w:name="_bookmark3" w:id="20"/>
      <w:bookmarkEnd w:id="20"/>
      <w:r>
        <w:rPr/>
      </w:r>
      <w:r>
        <w:rPr>
          <w:rFonts w:ascii="Arial" w:hAnsi="Arial"/>
          <w:b/>
          <w:spacing w:val="-2"/>
          <w:sz w:val="24"/>
        </w:rPr>
        <w:t>ПЕРЕЧЕНЬ</w:t>
      </w:r>
    </w:p>
    <w:p>
      <w:pPr>
        <w:pStyle w:val="BodyText"/>
        <w:spacing w:line="225" w:lineRule="auto" w:before="103"/>
        <w:ind w:left="325" w:right="50" w:firstLine="2527"/>
        <w:jc w:val="right"/>
      </w:pPr>
      <w:r>
        <w:rPr/>
        <w:br w:type="column"/>
      </w:r>
      <w:r>
        <w:rPr/>
        <w:t>Приложение</w:t>
      </w:r>
      <w:r>
        <w:rPr>
          <w:spacing w:val="-15"/>
        </w:rPr>
        <w:t> </w:t>
      </w:r>
      <w:r>
        <w:rPr/>
        <w:t>2 к Порядку обеспечения в городе Москве лиц, больных гемофилией, муковисцидозом, гипофизарным нанизмом, болезнью Гоше, злокачественными</w:t>
      </w:r>
      <w:r>
        <w:rPr>
          <w:spacing w:val="-15"/>
        </w:rPr>
        <w:t> </w:t>
      </w:r>
      <w:r>
        <w:rPr/>
        <w:t>новообразованиями лимфоидной, кроветворной</w:t>
      </w:r>
    </w:p>
    <w:p>
      <w:pPr>
        <w:pStyle w:val="BodyText"/>
        <w:spacing w:line="225" w:lineRule="auto" w:before="5"/>
        <w:ind w:left="524" w:right="52" w:hanging="150"/>
        <w:jc w:val="right"/>
      </w:pPr>
      <w:r>
        <w:rPr/>
        <w:t>и</w:t>
      </w:r>
      <w:r>
        <w:rPr>
          <w:spacing w:val="-10"/>
        </w:rPr>
        <w:t> </w:t>
      </w:r>
      <w:r>
        <w:rPr/>
        <w:t>родственных</w:t>
      </w:r>
      <w:r>
        <w:rPr>
          <w:spacing w:val="-9"/>
        </w:rPr>
        <w:t> </w:t>
      </w:r>
      <w:r>
        <w:rPr/>
        <w:t>им</w:t>
      </w:r>
      <w:r>
        <w:rPr>
          <w:spacing w:val="-10"/>
        </w:rPr>
        <w:t> </w:t>
      </w:r>
      <w:r>
        <w:rPr/>
        <w:t>тканей,</w:t>
      </w:r>
      <w:r>
        <w:rPr>
          <w:spacing w:val="-9"/>
        </w:rPr>
        <w:t> </w:t>
      </w:r>
      <w:r>
        <w:rPr/>
        <w:t>рассеянным склерозом,</w:t>
      </w:r>
      <w:r>
        <w:rPr>
          <w:spacing w:val="-15"/>
        </w:rPr>
        <w:t> </w:t>
      </w:r>
      <w:r>
        <w:rPr/>
        <w:t>гемолитико-уремическим синдромом, юношеским артритом</w:t>
      </w:r>
    </w:p>
    <w:p>
      <w:pPr>
        <w:pStyle w:val="BodyText"/>
        <w:spacing w:line="225" w:lineRule="auto" w:before="1"/>
        <w:ind w:left="1080" w:right="50" w:firstLine="965"/>
        <w:jc w:val="both"/>
      </w:pPr>
      <w:r>
        <w:rPr/>
        <w:t>с</w:t>
      </w:r>
      <w:r>
        <w:rPr>
          <w:spacing w:val="-15"/>
        </w:rPr>
        <w:t> </w:t>
      </w:r>
      <w:r>
        <w:rPr/>
        <w:t>системным</w:t>
      </w:r>
      <w:r>
        <w:rPr>
          <w:spacing w:val="-15"/>
        </w:rPr>
        <w:t> </w:t>
      </w:r>
      <w:r>
        <w:rPr/>
        <w:t>началом, мукополисахаридозом</w:t>
      </w:r>
      <w:r>
        <w:rPr>
          <w:spacing w:val="-2"/>
        </w:rPr>
        <w:t> </w:t>
      </w:r>
      <w:r>
        <w:rPr/>
        <w:t>I,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VI типов, апластической анемией неуточненной, </w:t>
      </w:r>
      <w:r>
        <w:rPr>
          <w:spacing w:val="-2"/>
        </w:rPr>
        <w:t>наследственным</w:t>
      </w:r>
    </w:p>
    <w:p>
      <w:pPr>
        <w:pStyle w:val="BodyText"/>
        <w:spacing w:line="225" w:lineRule="auto" w:before="3"/>
        <w:ind w:left="558" w:right="51" w:hanging="232"/>
        <w:jc w:val="right"/>
      </w:pPr>
      <w:r>
        <w:rPr/>
        <w:t>дефицитом</w:t>
      </w:r>
      <w:r>
        <w:rPr>
          <w:spacing w:val="-12"/>
        </w:rPr>
        <w:t> </w:t>
      </w:r>
      <w:r>
        <w:rPr/>
        <w:t>факторов</w:t>
      </w:r>
      <w:r>
        <w:rPr>
          <w:spacing w:val="-12"/>
        </w:rPr>
        <w:t> </w:t>
      </w:r>
      <w:r>
        <w:rPr/>
        <w:t>II</w:t>
      </w:r>
      <w:r>
        <w:rPr>
          <w:spacing w:val="-12"/>
        </w:rPr>
        <w:t> </w:t>
      </w:r>
      <w:r>
        <w:rPr/>
        <w:t>(фибриногена), VII (лабильного), X (Стюарта - Прауэра),</w:t>
      </w:r>
      <w:r>
        <w:rPr>
          <w:spacing w:val="-3"/>
        </w:rPr>
        <w:t> </w:t>
      </w:r>
      <w:r>
        <w:rPr/>
        <w:t>лиц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трансплантации</w:t>
      </w:r>
    </w:p>
    <w:p>
      <w:pPr>
        <w:pStyle w:val="BodyText"/>
        <w:spacing w:line="225" w:lineRule="auto" w:before="1"/>
        <w:ind w:left="1265" w:right="50" w:firstLine="722"/>
        <w:jc w:val="right"/>
      </w:pPr>
      <w:r>
        <w:rPr/>
        <w:t>органов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(или)</w:t>
      </w:r>
      <w:r>
        <w:rPr>
          <w:spacing w:val="-11"/>
        </w:rPr>
        <w:t> </w:t>
      </w:r>
      <w:r>
        <w:rPr/>
        <w:t>тканей лекарственными</w:t>
      </w:r>
      <w:r>
        <w:rPr>
          <w:spacing w:val="-14"/>
        </w:rPr>
        <w:t> </w:t>
      </w:r>
      <w:r>
        <w:rPr>
          <w:spacing w:val="-2"/>
        </w:rPr>
        <w:t>препаратами</w:t>
      </w:r>
    </w:p>
    <w:p>
      <w:pPr>
        <w:pStyle w:val="BodyText"/>
        <w:spacing w:after="0" w:line="225" w:lineRule="auto"/>
        <w:jc w:val="right"/>
        <w:sectPr>
          <w:type w:val="continuous"/>
          <w:pgSz w:w="11910" w:h="16840"/>
          <w:pgMar w:header="372" w:footer="1504" w:top="980" w:bottom="280" w:left="708" w:right="566"/>
          <w:cols w:num="2" w:equalWidth="0">
            <w:col w:w="6208" w:space="40"/>
            <w:col w:w="4388"/>
          </w:cols>
        </w:sectPr>
      </w:pPr>
    </w:p>
    <w:p>
      <w:pPr>
        <w:spacing w:line="225" w:lineRule="auto" w:before="5"/>
        <w:ind w:left="727" w:right="268" w:hanging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АПТЕЧНЫХ ОРГАНИЗАЦИЙ, ОСУЩЕСТВЛЯЮЩИХ ОТПУСК ЛЕКАРСТВЕННЫХ ПРЕПАРАТОВ, ПРЕДНАЗНАЧЕННЫХ ДЛЯ ЛЕЧЕНИЯ ЛИЦ, БОЛЬНЫХ ГЕМОФИЛИЕЙ,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МУКОВИСЦИДОЗОМ,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ГИПОФИЗАРНЫМ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НАНИЗМОМ,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</w:t>
      </w:r>
    </w:p>
    <w:p>
      <w:pPr>
        <w:spacing w:line="225" w:lineRule="auto" w:before="4"/>
        <w:ind w:left="648" w:right="187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 СИСТЕМНЫМ НАЧАЛОМ, МУКОПОЛИСАХАРИДОЗОМ I, II И VI ТИПОВ, АПЛАСТИЧЕСКОЙ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АНЕМИЕЙ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НЕУТОЧНЕННОЙ,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НАСЛЕДСТВЕННЫМ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ДЕФИЦИТОМ ФАКТОРОВ II (ФИБРИНОГЕНА), VII (ЛАБИЛЬНОГО), X</w:t>
      </w:r>
    </w:p>
    <w:p>
      <w:pPr>
        <w:spacing w:line="225" w:lineRule="auto" w:before="2"/>
        <w:ind w:left="1498" w:right="10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(СТЮАРТА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ПРАУЭРА),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ЛИЦ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ПОСЛЕ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ТРАНСПЛАНТАЦИИ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ОРГАНОВ И (ИЛИ) ТКАНЕЙ</w:t>
      </w:r>
    </w:p>
    <w:p>
      <w:pPr>
        <w:pStyle w:val="BodyText"/>
        <w:spacing w:before="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774700</wp:posOffset>
                </wp:positionH>
                <wp:positionV relativeFrom="paragraph">
                  <wp:posOffset>165854</wp:posOffset>
                </wp:positionV>
                <wp:extent cx="6391910" cy="473709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391910" cy="473709"/>
                          <a:chExt cx="6391910" cy="47370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810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73709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709"/>
                                </a:lnTo>
                                <a:lnTo>
                                  <a:pt x="37571" y="473709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566" y="12"/>
                            <a:ext cx="6354445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473709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697"/>
                                </a:lnTo>
                                <a:lnTo>
                                  <a:pt x="70764" y="473697"/>
                                </a:lnTo>
                                <a:lnTo>
                                  <a:pt x="6283274" y="473697"/>
                                </a:lnTo>
                                <a:lnTo>
                                  <a:pt x="6354038" y="473697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7571" y="0"/>
                            <a:ext cx="6354445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112"/>
                                <w:ind w:left="835" w:right="83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4"/>
                                </w:rPr>
                                <w:t> документов</w:t>
                              </w:r>
                            </w:p>
                            <w:p>
                              <w:pPr>
                                <w:spacing w:line="268" w:lineRule="exact" w:before="0"/>
                                <w:ind w:left="835" w:right="83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8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hyperlink r:id="rId36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приказа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Департамента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здравоохранения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Москвы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15.07.2024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392C68"/>
                                  <w:spacing w:val="-4"/>
                                  <w:sz w:val="24"/>
                                </w:rPr>
                                <w:t> 608)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pt;margin-top:13.059436pt;width:503.3pt;height:37.3pt;mso-position-horizontal-relative:page;mso-position-vertical-relative:paragraph;z-index:-15726592;mso-wrap-distance-left:0;mso-wrap-distance-right:0" id="docshapegroup19" coordorigin="1220,261" coordsize="10066,746">
                <v:rect style="position:absolute;left:1220;top:261;width:60;height:746" id="docshape20" filled="true" fillcolor="#cdd2f1" stroked="false">
                  <v:fill type="solid"/>
                </v:rect>
                <v:shape style="position:absolute;left:1279;top:261;width:10007;height:746" id="docshape21" coordorigin="1279,261" coordsize="10007,746" path="m11286,261l11174,261,1391,261,1279,261,1279,1007,1391,1007,11174,1007,11286,1007,11286,261xe" filled="true" fillcolor="#f3f2f8" stroked="false">
                  <v:path arrowok="t"/>
                  <v:fill type="solid"/>
                </v:shape>
                <v:shape style="position:absolute;left:1279;top:261;width:10007;height:746" type="#_x0000_t202" id="docshape22" filled="false" stroked="false">
                  <v:textbox inset="0,0,0,0">
                    <w:txbxContent>
                      <w:p>
                        <w:pPr>
                          <w:spacing w:line="268" w:lineRule="exact" w:before="112"/>
                          <w:ind w:left="835" w:right="83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8"/>
                            <w:spacing w:val="-2"/>
                            <w:sz w:val="24"/>
                          </w:rPr>
                          <w:t> документов</w:t>
                        </w:r>
                      </w:p>
                      <w:p>
                        <w:pPr>
                          <w:spacing w:line="268" w:lineRule="exact" w:before="0"/>
                          <w:ind w:left="835" w:right="83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8"/>
                            <w:sz w:val="24"/>
                          </w:rPr>
                          <w:t>(в</w:t>
                        </w:r>
                        <w:r>
                          <w:rPr>
                            <w:color w:val="392C68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ред.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hyperlink r:id="rId36">
                          <w:r>
                            <w:rPr>
                              <w:color w:val="0000FF"/>
                              <w:sz w:val="24"/>
                            </w:rPr>
                            <w:t>приказа</w:t>
                          </w:r>
                        </w:hyperlink>
                        <w:r>
                          <w:rPr>
                            <w:color w:val="0000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Департамента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здравоохранения</w:t>
                        </w:r>
                        <w:r>
                          <w:rPr>
                            <w:color w:val="392C68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г.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Москвы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от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15.07.2024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8"/>
                            <w:sz w:val="24"/>
                          </w:rPr>
                          <w:t>N</w:t>
                        </w:r>
                        <w:r>
                          <w:rPr>
                            <w:color w:val="392C68"/>
                            <w:spacing w:val="-4"/>
                            <w:sz w:val="24"/>
                          </w:rPr>
                          <w:t> 608)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098"/>
        <w:gridCol w:w="1416"/>
        <w:gridCol w:w="2222"/>
        <w:gridCol w:w="2154"/>
      </w:tblGrid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0" w:right="2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2098" w:type="dxa"/>
          </w:tcPr>
          <w:p>
            <w:pPr>
              <w:pStyle w:val="TableParagraph"/>
              <w:spacing w:before="106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Нозология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225" w:lineRule="auto"/>
              <w:ind w:left="202" w:hanging="74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 категория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left="362" w:right="3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аптечной организации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left="433" w:right="192" w:hanging="225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Гемофилия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Беговая, д. 11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Гемофилия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5-2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Мытная, д. </w:t>
            </w:r>
            <w:r>
              <w:rPr>
                <w:spacing w:val="-5"/>
                <w:sz w:val="24"/>
              </w:rPr>
              <w:t>24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type w:val="continuous"/>
          <w:pgSz w:w="11910" w:h="16840"/>
          <w:pgMar w:header="372" w:footer="1504" w:top="980" w:bottom="28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098"/>
        <w:gridCol w:w="1416"/>
        <w:gridCol w:w="2222"/>
        <w:gridCol w:w="2154"/>
      </w:tblGrid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Муковисцидоз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68"/>
              <w:rPr>
                <w:sz w:val="24"/>
              </w:rPr>
            </w:pPr>
            <w:r>
              <w:rPr>
                <w:sz w:val="24"/>
              </w:rPr>
              <w:t>Г. Москва, ул. Советской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Армии, д. 17/52</w:t>
            </w:r>
          </w:p>
        </w:tc>
      </w:tr>
      <w:tr>
        <w:trPr>
          <w:trHeight w:val="993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Муковисцидоз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5-2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Мытная, д.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Гипофизарный нанизм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5-2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Мытная, д.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Гоше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Беговая, д. 11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Гоше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5-2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Мытная, д.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993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Апластическая анемия неуточненная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Беговая, д. 11</w:t>
            </w:r>
          </w:p>
        </w:tc>
      </w:tr>
      <w:tr>
        <w:trPr>
          <w:trHeight w:val="993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Апластическая анемия неуточненная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5-2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Мытная, д.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177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Наследственный </w:t>
            </w:r>
            <w:r>
              <w:rPr>
                <w:sz w:val="24"/>
              </w:rPr>
              <w:t>дефицит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факторов II (фибриногена), VII (лабильного), X (Стюарта - </w:t>
            </w:r>
            <w:r>
              <w:rPr>
                <w:spacing w:val="-2"/>
                <w:sz w:val="24"/>
              </w:rPr>
              <w:t>Прауэра)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Беговая, д. 11</w:t>
            </w:r>
          </w:p>
        </w:tc>
      </w:tr>
      <w:tr>
        <w:trPr>
          <w:trHeight w:val="177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Наследственный </w:t>
            </w:r>
            <w:r>
              <w:rPr>
                <w:sz w:val="24"/>
              </w:rPr>
              <w:t>дефицит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факторов II (фибриногена), VII (лабильного), X (Стюарта - </w:t>
            </w:r>
            <w:r>
              <w:rPr>
                <w:spacing w:val="-2"/>
                <w:sz w:val="24"/>
              </w:rPr>
              <w:t>Прауэра)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5-2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Мытная, д.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1774" w:hRule="atLeast"/>
        </w:trPr>
        <w:tc>
          <w:tcPr>
            <w:tcW w:w="1152" w:type="dxa"/>
          </w:tcPr>
          <w:p>
            <w:pPr>
              <w:pStyle w:val="TableParagraph"/>
              <w:spacing w:line="225" w:lineRule="auto"/>
              <w:ind w:left="71" w:right="374"/>
              <w:rPr>
                <w:sz w:val="24"/>
              </w:rPr>
            </w:pPr>
            <w:r>
              <w:rPr>
                <w:spacing w:val="-4"/>
                <w:sz w:val="24"/>
              </w:rPr>
              <w:t>САО, </w:t>
            </w:r>
            <w:r>
              <w:rPr>
                <w:spacing w:val="-2"/>
                <w:sz w:val="24"/>
              </w:rPr>
              <w:t>СЗАО,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 новообразования лимфоидной, </w:t>
            </w:r>
            <w:r>
              <w:rPr>
                <w:sz w:val="24"/>
              </w:rPr>
              <w:t>кроветворной и родственных им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09"/>
              <w:rPr>
                <w:sz w:val="24"/>
              </w:rPr>
            </w:pPr>
            <w:r>
              <w:rPr>
                <w:sz w:val="24"/>
              </w:rPr>
              <w:t>Г. Москва, ул. Маршала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Рыбалко, д. 1</w:t>
            </w:r>
          </w:p>
        </w:tc>
      </w:tr>
      <w:tr>
        <w:trPr>
          <w:trHeight w:val="739" w:hRule="atLeast"/>
        </w:trPr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left="71" w:right="313"/>
              <w:rPr>
                <w:sz w:val="24"/>
              </w:rPr>
            </w:pPr>
            <w:r>
              <w:rPr>
                <w:spacing w:val="-4"/>
                <w:sz w:val="24"/>
              </w:rPr>
              <w:t>ВАО, ЮВАО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 новообразования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36-7 ГБУЗ "ЦЛО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TableParagraph"/>
              <w:spacing w:line="225" w:lineRule="auto"/>
              <w:ind w:right="124"/>
              <w:rPr>
                <w:sz w:val="24"/>
              </w:rPr>
            </w:pPr>
            <w:r>
              <w:rPr>
                <w:sz w:val="24"/>
              </w:rPr>
              <w:t>Г. Москва, ул. Новогиреевская,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098"/>
        <w:gridCol w:w="1416"/>
        <w:gridCol w:w="2222"/>
        <w:gridCol w:w="2154"/>
      </w:tblGrid>
      <w:tr>
        <w:trPr>
          <w:trHeight w:val="1156" w:hRule="atLeast"/>
        </w:trPr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line="225" w:lineRule="auto" w:before="23"/>
              <w:ind w:right="339"/>
              <w:rPr>
                <w:sz w:val="24"/>
              </w:rPr>
            </w:pPr>
            <w:r>
              <w:rPr>
                <w:spacing w:val="-2"/>
                <w:sz w:val="24"/>
              </w:rPr>
              <w:t>лимфоидной, </w:t>
            </w:r>
            <w:r>
              <w:rPr>
                <w:sz w:val="24"/>
              </w:rPr>
              <w:t>кроветворной и родственных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2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1, 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774" w:hRule="atLeast"/>
        </w:trPr>
        <w:tc>
          <w:tcPr>
            <w:tcW w:w="1152" w:type="dxa"/>
          </w:tcPr>
          <w:p>
            <w:pPr>
              <w:pStyle w:val="TableParagraph"/>
              <w:spacing w:line="225" w:lineRule="auto"/>
              <w:ind w:left="71" w:right="353"/>
              <w:rPr>
                <w:sz w:val="24"/>
              </w:rPr>
            </w:pPr>
            <w:r>
              <w:rPr>
                <w:spacing w:val="-4"/>
                <w:sz w:val="24"/>
              </w:rPr>
              <w:t>ЮАО, ЮЗАО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 новообразования лимфоидной, </w:t>
            </w:r>
            <w:r>
              <w:rPr>
                <w:sz w:val="24"/>
              </w:rPr>
              <w:t>кроветворной и родственных им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45-4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 Москва, ул. Азовская,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22,</w:t>
            </w:r>
          </w:p>
          <w:p>
            <w:pPr>
              <w:pStyle w:val="TableParagraph"/>
              <w:spacing w:line="264" w:lineRule="exact" w:before="0"/>
              <w:rPr>
                <w:sz w:val="24"/>
              </w:rPr>
            </w:pP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774" w:hRule="atLeast"/>
        </w:trPr>
        <w:tc>
          <w:tcPr>
            <w:tcW w:w="1152" w:type="dxa"/>
          </w:tcPr>
          <w:p>
            <w:pPr>
              <w:pStyle w:val="TableParagraph"/>
              <w:spacing w:line="225" w:lineRule="auto"/>
              <w:ind w:left="71" w:right="334"/>
              <w:rPr>
                <w:sz w:val="24"/>
              </w:rPr>
            </w:pPr>
            <w:r>
              <w:rPr>
                <w:spacing w:val="-4"/>
                <w:sz w:val="24"/>
              </w:rPr>
              <w:t>ЦАО, </w:t>
            </w:r>
            <w:r>
              <w:rPr>
                <w:spacing w:val="-2"/>
                <w:sz w:val="24"/>
              </w:rPr>
              <w:t>СВАО, </w:t>
            </w:r>
            <w:r>
              <w:rPr>
                <w:spacing w:val="-4"/>
                <w:sz w:val="24"/>
              </w:rPr>
              <w:t>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 новообразования лимфоидной, </w:t>
            </w:r>
            <w:r>
              <w:rPr>
                <w:sz w:val="24"/>
              </w:rPr>
              <w:t>кроветворной и родственных им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Беговая, д. 11</w:t>
            </w:r>
          </w:p>
        </w:tc>
      </w:tr>
      <w:tr>
        <w:trPr>
          <w:trHeight w:val="1773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 новообразования лимфоидной, </w:t>
            </w:r>
            <w:r>
              <w:rPr>
                <w:sz w:val="24"/>
              </w:rPr>
              <w:t>кроветворной и родственных им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5-2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Мытная, д.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 Москва, ул. Заморенова,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  <w:tr>
        <w:trPr>
          <w:trHeight w:val="993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ОАО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63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Красноармейская, </w:t>
            </w:r>
            <w:r>
              <w:rPr>
                <w:sz w:val="24"/>
              </w:rPr>
              <w:t>д. 9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Алтуфьевское </w:t>
            </w:r>
            <w:r>
              <w:rPr>
                <w:sz w:val="24"/>
              </w:rPr>
              <w:t>шоссе, д. 91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24"/>
              <w:rPr>
                <w:sz w:val="24"/>
              </w:rPr>
            </w:pPr>
            <w:r>
              <w:rPr>
                <w:sz w:val="24"/>
              </w:rPr>
              <w:t>Г. Москва, ул. Новогиреевская,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20/34, корп. 2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 Москва, ул. Ташкентская,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19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539"/>
              <w:rPr>
                <w:sz w:val="24"/>
              </w:rPr>
            </w:pPr>
            <w:r>
              <w:rPr>
                <w:sz w:val="24"/>
              </w:rPr>
              <w:t>Г. Москва, ул. Медиков, д. 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line="225" w:lineRule="auto"/>
              <w:ind w:left="71" w:right="164"/>
              <w:rPr>
                <w:sz w:val="24"/>
              </w:rPr>
            </w:pPr>
            <w:r>
              <w:rPr>
                <w:sz w:val="24"/>
              </w:rPr>
              <w:t>ЮЗАО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214"/>
              <w:rPr>
                <w:sz w:val="24"/>
              </w:rPr>
            </w:pPr>
            <w:r>
              <w:rPr>
                <w:sz w:val="24"/>
              </w:rPr>
              <w:t>Г. Москва, ул. Островитянова,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4"/>
                <w:sz w:val="24"/>
              </w:rPr>
              <w:t>33а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098"/>
        <w:gridCol w:w="1416"/>
        <w:gridCol w:w="2222"/>
        <w:gridCol w:w="2154"/>
      </w:tblGrid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66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38"/>
              <w:rPr>
                <w:sz w:val="24"/>
              </w:rPr>
            </w:pPr>
            <w:r>
              <w:rPr>
                <w:sz w:val="24"/>
              </w:rPr>
              <w:t>Г. Москва, Можайское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шоссе, д. 41, корп. 1</w:t>
            </w:r>
          </w:p>
        </w:tc>
      </w:tr>
      <w:tr>
        <w:trPr>
          <w:trHeight w:val="733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 Москва, Яна Райниса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б-р,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21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59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корп. 1462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 Москва, ул. Заморенова,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63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Красноармейская, </w:t>
            </w:r>
            <w:r>
              <w:rPr>
                <w:sz w:val="24"/>
              </w:rPr>
              <w:t>д. 9</w:t>
            </w:r>
          </w:p>
        </w:tc>
      </w:tr>
      <w:tr>
        <w:trPr>
          <w:trHeight w:val="993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Алтуфьевское </w:t>
            </w:r>
            <w:r>
              <w:rPr>
                <w:sz w:val="24"/>
              </w:rPr>
              <w:t>шоссе, д. 91</w:t>
            </w:r>
          </w:p>
        </w:tc>
      </w:tr>
      <w:tr>
        <w:trPr>
          <w:trHeight w:val="993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24"/>
              <w:rPr>
                <w:sz w:val="24"/>
              </w:rPr>
            </w:pPr>
            <w:r>
              <w:rPr>
                <w:sz w:val="24"/>
              </w:rPr>
              <w:t>Г. Москва, ул. Новогиреевская,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20/34, корп. 2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44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285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Новомарьинская, </w:t>
            </w:r>
            <w:r>
              <w:rPr>
                <w:sz w:val="24"/>
              </w:rPr>
              <w:t>д. 5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line="225" w:lineRule="auto"/>
              <w:ind w:left="71" w:right="284"/>
              <w:rPr>
                <w:sz w:val="24"/>
              </w:rPr>
            </w:pPr>
            <w:r>
              <w:rPr>
                <w:sz w:val="24"/>
              </w:rPr>
              <w:t>ЮАО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369"/>
              <w:rPr>
                <w:sz w:val="24"/>
              </w:rPr>
            </w:pPr>
            <w:r>
              <w:rPr>
                <w:sz w:val="24"/>
              </w:rPr>
              <w:t>Г. Москва, ул. Чертановская,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51, корп. 1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214"/>
              <w:rPr>
                <w:sz w:val="24"/>
              </w:rPr>
            </w:pPr>
            <w:r>
              <w:rPr>
                <w:sz w:val="24"/>
              </w:rPr>
              <w:t>Г. Москва, ул. Островитянова,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4"/>
                <w:sz w:val="24"/>
              </w:rPr>
              <w:t>33а</w:t>
            </w:r>
          </w:p>
        </w:tc>
      </w:tr>
      <w:tr>
        <w:trPr>
          <w:trHeight w:val="177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58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Олимпийская деревня, Мичуринский </w:t>
            </w:r>
            <w:r>
              <w:rPr>
                <w:sz w:val="24"/>
              </w:rPr>
              <w:t>проспект, д. </w:t>
            </w:r>
            <w:r>
              <w:rPr>
                <w:spacing w:val="-5"/>
                <w:sz w:val="24"/>
              </w:rPr>
              <w:t>4,</w:t>
            </w:r>
          </w:p>
          <w:p>
            <w:pPr>
              <w:pStyle w:val="TableParagraph"/>
              <w:spacing w:line="265" w:lineRule="exact" w:before="0"/>
              <w:rPr>
                <w:sz w:val="24"/>
              </w:rPr>
            </w:pP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 Москва, Яна Райниса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б-р,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21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59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корп. 1462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098"/>
        <w:gridCol w:w="1416"/>
        <w:gridCol w:w="2222"/>
        <w:gridCol w:w="2154"/>
      </w:tblGrid>
      <w:tr>
        <w:trPr>
          <w:trHeight w:val="125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После трансплантации </w:t>
            </w:r>
            <w:r>
              <w:rPr>
                <w:sz w:val="24"/>
              </w:rPr>
              <w:t>органов и (или)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09"/>
              <w:rPr>
                <w:sz w:val="24"/>
              </w:rPr>
            </w:pPr>
            <w:r>
              <w:rPr>
                <w:sz w:val="24"/>
              </w:rPr>
              <w:t>Г. Москва, ул. Маршала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Рыбалко, д. 1</w:t>
            </w:r>
          </w:p>
        </w:tc>
      </w:tr>
      <w:tr>
        <w:trPr>
          <w:trHeight w:val="1253" w:hRule="atLeast"/>
        </w:trPr>
        <w:tc>
          <w:tcPr>
            <w:tcW w:w="1152" w:type="dxa"/>
          </w:tcPr>
          <w:p>
            <w:pPr>
              <w:pStyle w:val="TableParagraph"/>
              <w:spacing w:line="225" w:lineRule="auto"/>
              <w:ind w:left="71" w:right="40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САО, ЦАО, СВАО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После трансплантации </w:t>
            </w:r>
            <w:r>
              <w:rPr>
                <w:sz w:val="24"/>
              </w:rPr>
              <w:t>органов и (или)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Беговая, д. 11</w:t>
            </w:r>
          </w:p>
        </w:tc>
      </w:tr>
      <w:tr>
        <w:trPr>
          <w:trHeight w:val="125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После трансплантации </w:t>
            </w:r>
            <w:r>
              <w:rPr>
                <w:sz w:val="24"/>
              </w:rPr>
              <w:t>органов и (или)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z w:val="24"/>
              </w:rPr>
              <w:t>Г. Москва, Смоленский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б-р,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3-5, стр. 1Б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Гемолитико-уре </w:t>
            </w:r>
            <w:r>
              <w:rPr>
                <w:sz w:val="24"/>
              </w:rPr>
              <w:t>мический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синдром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09"/>
              <w:rPr>
                <w:sz w:val="24"/>
              </w:rPr>
            </w:pPr>
            <w:r>
              <w:rPr>
                <w:sz w:val="24"/>
              </w:rPr>
              <w:t>Г. Москва, ул. Маршала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Рыбалко, д. 1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Гемолитико-уре </w:t>
            </w:r>
            <w:r>
              <w:rPr>
                <w:sz w:val="24"/>
              </w:rPr>
              <w:t>мический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синдром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z w:val="24"/>
              </w:rPr>
              <w:t>Г. Москва, Смоленский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б-р,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3-5, стр. 1Б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Мукополисахари </w:t>
            </w:r>
            <w:r>
              <w:rPr>
                <w:sz w:val="24"/>
              </w:rPr>
              <w:t>доз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типов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z w:val="24"/>
              </w:rPr>
              <w:t>Г. Москва, Смоленский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б-р,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3-5, стр. 1Б</w:t>
            </w:r>
          </w:p>
        </w:tc>
      </w:tr>
      <w:tr>
        <w:trPr>
          <w:trHeight w:val="99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Мукополисахари </w:t>
            </w:r>
            <w:r>
              <w:rPr>
                <w:sz w:val="24"/>
              </w:rPr>
              <w:t>доз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типов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5-2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Мытная, д.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1254" w:hRule="atLeast"/>
        </w:trPr>
        <w:tc>
          <w:tcPr>
            <w:tcW w:w="1152" w:type="dxa"/>
          </w:tcPr>
          <w:p>
            <w:pPr>
              <w:pStyle w:val="TableParagraph"/>
              <w:spacing w:line="225" w:lineRule="auto"/>
              <w:ind w:left="71" w:right="208"/>
              <w:rPr>
                <w:sz w:val="24"/>
              </w:rPr>
            </w:pPr>
            <w:r>
              <w:rPr>
                <w:spacing w:val="-4"/>
                <w:sz w:val="24"/>
              </w:rPr>
              <w:t>ЮАО, </w:t>
            </w:r>
            <w:r>
              <w:rPr>
                <w:spacing w:val="-2"/>
                <w:sz w:val="24"/>
              </w:rPr>
              <w:t>ЮЗАО, ТиНАО, </w:t>
            </w:r>
            <w:r>
              <w:rPr>
                <w:spacing w:val="-4"/>
                <w:sz w:val="24"/>
              </w:rPr>
              <w:t>ЦАО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Юношеский </w:t>
            </w:r>
            <w:r>
              <w:rPr>
                <w:sz w:val="24"/>
              </w:rPr>
              <w:t>артрит с </w:t>
            </w:r>
            <w:r>
              <w:rPr>
                <w:spacing w:val="-2"/>
                <w:sz w:val="24"/>
              </w:rPr>
              <w:t>системным началом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43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Комсомольский </w:t>
            </w:r>
            <w:r>
              <w:rPr>
                <w:sz w:val="24"/>
              </w:rPr>
              <w:t>пр-т, д. 30</w:t>
            </w:r>
          </w:p>
        </w:tc>
      </w:tr>
      <w:tr>
        <w:trPr>
          <w:trHeight w:val="1254" w:hRule="atLeast"/>
        </w:trPr>
        <w:tc>
          <w:tcPr>
            <w:tcW w:w="1152" w:type="dxa"/>
          </w:tcPr>
          <w:p>
            <w:pPr>
              <w:pStyle w:val="TableParagraph"/>
              <w:spacing w:line="225" w:lineRule="auto"/>
              <w:ind w:left="71" w:right="247"/>
              <w:rPr>
                <w:sz w:val="24"/>
              </w:rPr>
            </w:pPr>
            <w:r>
              <w:rPr>
                <w:spacing w:val="-4"/>
                <w:sz w:val="24"/>
              </w:rPr>
              <w:t>ВАО, </w:t>
            </w:r>
            <w:r>
              <w:rPr>
                <w:spacing w:val="-2"/>
                <w:sz w:val="24"/>
              </w:rPr>
              <w:t>ЮВАО, </w:t>
            </w: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Юношеский </w:t>
            </w:r>
            <w:r>
              <w:rPr>
                <w:sz w:val="24"/>
              </w:rPr>
              <w:t>артрит с </w:t>
            </w:r>
            <w:r>
              <w:rPr>
                <w:spacing w:val="-2"/>
                <w:sz w:val="24"/>
              </w:rPr>
              <w:t>системным началом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24"/>
              <w:rPr>
                <w:sz w:val="24"/>
              </w:rPr>
            </w:pPr>
            <w:r>
              <w:rPr>
                <w:sz w:val="24"/>
              </w:rPr>
              <w:t>Г. Москва, ул. Новогиреевская,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 20/34, корп. 2</w:t>
            </w:r>
          </w:p>
        </w:tc>
      </w:tr>
      <w:tr>
        <w:trPr>
          <w:trHeight w:val="1254" w:hRule="atLeast"/>
        </w:trPr>
        <w:tc>
          <w:tcPr>
            <w:tcW w:w="1152" w:type="dxa"/>
          </w:tcPr>
          <w:p>
            <w:pPr>
              <w:pStyle w:val="TableParagraph"/>
              <w:spacing w:line="225" w:lineRule="auto"/>
              <w:ind w:left="71" w:right="374"/>
              <w:rPr>
                <w:sz w:val="24"/>
              </w:rPr>
            </w:pPr>
            <w:r>
              <w:rPr>
                <w:spacing w:val="-4"/>
                <w:sz w:val="24"/>
              </w:rPr>
              <w:t>ЗАО, </w:t>
            </w:r>
            <w:r>
              <w:rPr>
                <w:spacing w:val="-2"/>
                <w:sz w:val="24"/>
              </w:rPr>
              <w:t>СЗАО, </w:t>
            </w:r>
            <w:r>
              <w:rPr>
                <w:spacing w:val="-4"/>
                <w:sz w:val="24"/>
              </w:rPr>
              <w:t>САО,</w:t>
            </w:r>
          </w:p>
          <w:p>
            <w:pPr>
              <w:pStyle w:val="TableParagraph"/>
              <w:spacing w:line="264" w:lineRule="exact" w:before="0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Юношеский </w:t>
            </w:r>
            <w:r>
              <w:rPr>
                <w:sz w:val="24"/>
              </w:rPr>
              <w:t>артрит с </w:t>
            </w:r>
            <w:r>
              <w:rPr>
                <w:spacing w:val="-2"/>
                <w:sz w:val="24"/>
              </w:rPr>
              <w:t>системным началом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ind w:right="109"/>
              <w:rPr>
                <w:sz w:val="24"/>
              </w:rPr>
            </w:pPr>
            <w:r>
              <w:rPr>
                <w:sz w:val="24"/>
              </w:rPr>
              <w:t>Г. Москва, ул. Маршала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Рыбалко, д. 1</w:t>
            </w:r>
          </w:p>
        </w:tc>
      </w:tr>
      <w:tr>
        <w:trPr>
          <w:trHeight w:val="1254" w:hRule="atLeast"/>
        </w:trPr>
        <w:tc>
          <w:tcPr>
            <w:tcW w:w="1152" w:type="dxa"/>
          </w:tcPr>
          <w:p>
            <w:pPr>
              <w:pStyle w:val="TableParagraph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25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Юношеский </w:t>
            </w:r>
            <w:r>
              <w:rPr>
                <w:sz w:val="24"/>
              </w:rPr>
              <w:t>артрит с </w:t>
            </w:r>
            <w:r>
              <w:rPr>
                <w:spacing w:val="-2"/>
                <w:sz w:val="24"/>
              </w:rPr>
              <w:t>системным началом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2222" w:type="dxa"/>
          </w:tcPr>
          <w:p>
            <w:pPr>
              <w:pStyle w:val="TableParagraph"/>
              <w:spacing w:line="225" w:lineRule="auto"/>
              <w:ind w:right="19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 5-2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54" w:type="dxa"/>
          </w:tcPr>
          <w:p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Мытная, д. </w:t>
            </w:r>
            <w:r>
              <w:rPr>
                <w:spacing w:val="-5"/>
                <w:sz w:val="24"/>
              </w:rPr>
              <w:t>24</w:t>
            </w:r>
          </w:p>
        </w:tc>
      </w:tr>
    </w:tbl>
    <w:p>
      <w:pPr>
        <w:pStyle w:val="TableParagraph"/>
        <w:spacing w:after="0" w:line="225" w:lineRule="auto"/>
        <w:rPr>
          <w:sz w:val="24"/>
        </w:rPr>
        <w:sectPr>
          <w:pgSz w:w="11910" w:h="16840"/>
          <w:pgMar w:header="372" w:footer="1504" w:top="1600" w:bottom="1700" w:left="708" w:right="566"/>
        </w:sectPr>
      </w:pPr>
    </w:p>
    <w:p>
      <w:pPr>
        <w:pStyle w:val="BodyText"/>
        <w:spacing w:before="237"/>
        <w:rPr>
          <w:rFonts w:ascii="Arial"/>
          <w:b/>
        </w:rPr>
      </w:pPr>
    </w:p>
    <w:p>
      <w:pPr>
        <w:pStyle w:val="BodyText"/>
        <w:spacing w:line="225" w:lineRule="auto"/>
        <w:ind w:left="7339" w:right="53" w:hanging="247"/>
        <w:jc w:val="right"/>
      </w:pPr>
      <w:r>
        <w:rPr/>
        <w:t>Начальник</w:t>
      </w:r>
      <w:r>
        <w:rPr>
          <w:spacing w:val="-15"/>
        </w:rPr>
        <w:t> </w:t>
      </w:r>
      <w:r>
        <w:rPr/>
        <w:t>Управления</w:t>
      </w:r>
      <w:r>
        <w:rPr>
          <w:spacing w:val="-15"/>
        </w:rPr>
        <w:t> </w:t>
      </w:r>
      <w:r>
        <w:rPr/>
        <w:t>фармации Департамента</w:t>
      </w:r>
      <w:r>
        <w:rPr>
          <w:spacing w:val="-12"/>
        </w:rPr>
        <w:t> </w:t>
      </w:r>
      <w:r>
        <w:rPr>
          <w:spacing w:val="-2"/>
        </w:rPr>
        <w:t>здравоохранения</w:t>
      </w:r>
    </w:p>
    <w:p>
      <w:pPr>
        <w:pStyle w:val="BodyText"/>
        <w:spacing w:line="225" w:lineRule="auto" w:before="1"/>
        <w:ind w:left="9166" w:right="51" w:hanging="166"/>
        <w:jc w:val="right"/>
      </w:pPr>
      <w:r>
        <w:rPr/>
        <w:t>города</w:t>
      </w:r>
      <w:r>
        <w:rPr>
          <w:spacing w:val="-15"/>
        </w:rPr>
        <w:t> </w:t>
      </w:r>
      <w:r>
        <w:rPr/>
        <w:t>Москвы М.О. </w:t>
      </w:r>
      <w:r>
        <w:rPr>
          <w:spacing w:val="-2"/>
        </w:rPr>
        <w:t>Игнатов</w:t>
      </w: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774700</wp:posOffset>
                </wp:positionH>
                <wp:positionV relativeFrom="paragraph">
                  <wp:posOffset>246367</wp:posOffset>
                </wp:positionV>
                <wp:extent cx="639191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39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 h="0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pt;margin-top:19.399023pt;width:503.3pt;height:.1pt;mso-position-horizontal-relative:page;mso-position-vertical-relative:paragraph;z-index:-15726080;mso-wrap-distance-left:0;mso-wrap-distance-right:0" id="docshape23" coordorigin="1220,388" coordsize="10066,0" path="m1220,388l11286,38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372" w:footer="1504" w:top="1600" w:bottom="170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6976">
              <wp:simplePos x="0" y="0"/>
              <wp:positionH relativeFrom="page">
                <wp:posOffset>774700</wp:posOffset>
              </wp:positionH>
              <wp:positionV relativeFrom="page">
                <wp:posOffset>9565652</wp:posOffset>
              </wp:positionV>
              <wp:extent cx="639191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 h="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89504" from="61pt,753.200989pt" to="564.276pt,753.20098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7488">
              <wp:simplePos x="0" y="0"/>
              <wp:positionH relativeFrom="page">
                <wp:posOffset>762000</wp:posOffset>
              </wp:positionH>
              <wp:positionV relativeFrom="page">
                <wp:posOffset>9743365</wp:posOffset>
              </wp:positionV>
              <wp:extent cx="1711325" cy="3644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7113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481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pt;margin-top:767.194153pt;width:134.75pt;height:28.7pt;mso-position-horizontal-relative:page;mso-position-vertical-relative:page;z-index:-1678899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481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8000">
              <wp:simplePos x="0" y="0"/>
              <wp:positionH relativeFrom="page">
                <wp:posOffset>3343693</wp:posOffset>
              </wp:positionH>
              <wp:positionV relativeFrom="page">
                <wp:posOffset>9870390</wp:posOffset>
              </wp:positionV>
              <wp:extent cx="1254760" cy="1790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547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282959pt;margin-top:777.196106pt;width:98.8pt;height:14.1pt;mso-position-horizontal-relative:page;mso-position-vertical-relative:page;z-index:-16788480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8512">
              <wp:simplePos x="0" y="0"/>
              <wp:positionH relativeFrom="page">
                <wp:posOffset>6074350</wp:posOffset>
              </wp:positionH>
              <wp:positionV relativeFrom="page">
                <wp:posOffset>9870390</wp:posOffset>
              </wp:positionV>
              <wp:extent cx="1144270" cy="1790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14427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5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8.295288pt;margin-top:777.196106pt;width:90.1pt;height:14.1pt;mso-position-horizontal-relative:page;mso-position-vertical-relative:page;z-index:-1678796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57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z w:val="20"/>
                      </w:rPr>
                      <w:t>10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5440">
              <wp:simplePos x="0" y="0"/>
              <wp:positionH relativeFrom="page">
                <wp:posOffset>774700</wp:posOffset>
              </wp:positionH>
              <wp:positionV relativeFrom="page">
                <wp:posOffset>1012050</wp:posOffset>
              </wp:positionV>
              <wp:extent cx="639191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 h="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91040" from="61pt,79.689026pt" to="564.276pt,79.689026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5952">
              <wp:simplePos x="0" y="0"/>
              <wp:positionH relativeFrom="page">
                <wp:posOffset>762000</wp:posOffset>
              </wp:positionH>
              <wp:positionV relativeFrom="page">
                <wp:posOffset>223387</wp:posOffset>
              </wp:positionV>
              <wp:extent cx="3149600" cy="6362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149600" cy="636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Департамента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здравоохранения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г.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Москвы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от 30.10.2019 N 930</w:t>
                          </w:r>
                        </w:p>
                        <w:p>
                          <w:pPr>
                            <w:spacing w:line="238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(ред.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>15.07.2024)</w:t>
                          </w:r>
                        </w:p>
                        <w:p>
                          <w:pPr>
                            <w:spacing w:line="241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организации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обеспечения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>лекар...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0pt;margin-top:17.589602pt;width:248pt;height:50.1pt;mso-position-horizontal-relative:page;mso-position-vertical-relative:page;z-index:-1679052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Приказ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Департамента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здравоохранения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г.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Москвы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от 30.10.2019 N 930</w:t>
                    </w:r>
                  </w:p>
                  <w:p>
                    <w:pPr>
                      <w:spacing w:line="238" w:lineRule="exact" w:before="0"/>
                      <w:ind w:left="20" w:right="0" w:firstLine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(ред.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от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>15.07.2024)</w:t>
                    </w:r>
                  </w:p>
                  <w:p>
                    <w:pPr>
                      <w:spacing w:line="241" w:lineRule="exact" w:before="0"/>
                      <w:ind w:left="20" w:right="0" w:firstLine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"Об</w:t>
                    </w:r>
                    <w:r>
                      <w:rPr>
                        <w:rFonts w:ascii="Tahoma" w:hAnsi="Tahoma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организации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z w:val="20"/>
                      </w:rPr>
                      <w:t>обеспечения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>лекар...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6464">
              <wp:simplePos x="0" y="0"/>
              <wp:positionH relativeFrom="page">
                <wp:posOffset>4771129</wp:posOffset>
              </wp:positionH>
              <wp:positionV relativeFrom="page">
                <wp:posOffset>394844</wp:posOffset>
              </wp:positionV>
              <wp:extent cx="2408555" cy="2882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0855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before="2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19.11.2024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679504pt;margin-top:31.09009pt;width:189.65pt;height:22.7pt;mso-position-horizontal-relative:page;mso-position-vertical-relative:page;z-index:-1679001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8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19.11.2024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9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512" w:hanging="2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7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4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20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2" w:hanging="3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2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3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8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45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37"/>
      <w:ind w:left="512" w:right="48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7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consultant.ru/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docs7.online-sps.ru/cgi/online.cgi?req=doc&amp;amp%3Bbase=MLAW&amp;amp%3Bn=202627&amp;amp%3Bdate=19.11.2024&amp;amp%3Bdst=100006&amp;amp%3Bfield=134" TargetMode="External"/><Relationship Id="rId10" Type="http://schemas.openxmlformats.org/officeDocument/2006/relationships/hyperlink" Target="https://docs7.online-sps.ru/cgi/online.cgi?req=doc&amp;amp%3Bbase=MLAW&amp;amp%3Bn=203173&amp;amp%3Bdate=19.11.2024&amp;amp%3Bdst=100006&amp;amp%3Bfield=134" TargetMode="External"/><Relationship Id="rId11" Type="http://schemas.openxmlformats.org/officeDocument/2006/relationships/hyperlink" Target="https://docs7.online-sps.ru/cgi/online.cgi?req=doc&amp;amp%3Bbase=MLAW&amp;amp%3Bn=205362&amp;amp%3Bdate=19.11.2024&amp;amp%3Bdst=100006&amp;amp%3Bfield=134" TargetMode="External"/><Relationship Id="rId12" Type="http://schemas.openxmlformats.org/officeDocument/2006/relationships/hyperlink" Target="https://docs7.online-sps.ru/cgi/online.cgi?req=doc&amp;amp%3Bbase=MLAW&amp;amp%3Bn=207738&amp;amp%3Bdate=19.11.2024&amp;amp%3Bdst=100006&amp;amp%3Bfield=134" TargetMode="External"/><Relationship Id="rId13" Type="http://schemas.openxmlformats.org/officeDocument/2006/relationships/hyperlink" Target="https://docs7.online-sps.ru/cgi/online.cgi?req=doc&amp;amp%3Bbase=MLAW&amp;amp%3Bn=209720&amp;amp%3Bdate=19.11.2024&amp;amp%3Bdst=100006&amp;amp%3Bfield=134" TargetMode="External"/><Relationship Id="rId14" Type="http://schemas.openxmlformats.org/officeDocument/2006/relationships/hyperlink" Target="https://docs7.online-sps.ru/cgi/online.cgi?req=doc&amp;amp%3Bbase=MLAW&amp;amp%3Bn=212115&amp;amp%3Bdate=19.11.2024&amp;amp%3Bdst=100006&amp;amp%3Bfield=134" TargetMode="External"/><Relationship Id="rId15" Type="http://schemas.openxmlformats.org/officeDocument/2006/relationships/hyperlink" Target="https://docs7.online-sps.ru/cgi/online.cgi?req=doc&amp;amp%3Bbase=MLAW&amp;amp%3Bn=231361&amp;amp%3Bdate=19.11.2024&amp;amp%3Bdst=100006&amp;amp%3Bfield=134" TargetMode="External"/><Relationship Id="rId16" Type="http://schemas.openxmlformats.org/officeDocument/2006/relationships/hyperlink" Target="https://docs7.online-sps.ru/cgi/online.cgi?req=doc&amp;amp%3Bbase=MLAW&amp;amp%3Bn=243940&amp;amp%3Bdate=19.11.2024&amp;amp%3Bdst=100006&amp;amp%3Bfield=134" TargetMode="External"/><Relationship Id="rId17" Type="http://schemas.openxmlformats.org/officeDocument/2006/relationships/hyperlink" Target="https://docs7.online-sps.ru/cgi/online.cgi?req=doc&amp;amp%3Bbase=LAW&amp;amp%3Bn=454225&amp;amp%3Bdate=19.11.2024" TargetMode="External"/><Relationship Id="rId18" Type="http://schemas.openxmlformats.org/officeDocument/2006/relationships/hyperlink" Target="https://docs7.online-sps.ru/cgi/online.cgi?req=doc&amp;amp%3Bbase=LAW&amp;amp%3Bn=439962&amp;amp%3Bdate=19.11.2024" TargetMode="External"/><Relationship Id="rId19" Type="http://schemas.openxmlformats.org/officeDocument/2006/relationships/hyperlink" Target="https://docs7.online-sps.ru/cgi/online.cgi?req=doc&amp;amp%3Bbase=MLAW&amp;amp%3Bn=205362&amp;amp%3Bdate=19.11.2024&amp;amp%3Bdst=100007&amp;amp%3Bfield=134" TargetMode="External"/><Relationship Id="rId20" Type="http://schemas.openxmlformats.org/officeDocument/2006/relationships/hyperlink" Target="https://docs7.online-sps.ru/cgi/online.cgi?req=doc&amp;amp%3Bbase=LAW&amp;amp%3Bn=439962&amp;amp%3Bdate=19.11.2024&amp;amp%3Bdst=4&amp;amp%3Bfield=134" TargetMode="External"/><Relationship Id="rId21" Type="http://schemas.openxmlformats.org/officeDocument/2006/relationships/hyperlink" Target="https://docs7.online-sps.ru/cgi/online.cgi?req=doc&amp;amp%3Bbase=MLAW&amp;amp%3Bn=205362&amp;amp%3Bdate=19.11.2024&amp;amp%3Bdst=100008&amp;amp%3Bfield=134" TargetMode="External"/><Relationship Id="rId22" Type="http://schemas.openxmlformats.org/officeDocument/2006/relationships/hyperlink" Target="https://docs7.online-sps.ru/cgi/online.cgi?req=doc&amp;amp%3Bbase=MLAW&amp;amp%3Bn=189045&amp;amp%3Bdate=19.11.2024" TargetMode="External"/><Relationship Id="rId23" Type="http://schemas.openxmlformats.org/officeDocument/2006/relationships/hyperlink" Target="https://docs7.online-sps.ru/cgi/online.cgi?req=doc&amp;amp%3Bbase=MLAW&amp;amp%3Bn=173407&amp;amp%3Bdate=19.11.2024" TargetMode="External"/><Relationship Id="rId24" Type="http://schemas.openxmlformats.org/officeDocument/2006/relationships/hyperlink" Target="https://docs7.online-sps.ru/cgi/online.cgi?req=doc&amp;amp%3Bbase=MLAW&amp;amp%3Bn=174617&amp;amp%3Bdate=19.11.2024&amp;amp%3Bdst=100012&amp;amp%3Bfield=134" TargetMode="External"/><Relationship Id="rId25" Type="http://schemas.openxmlformats.org/officeDocument/2006/relationships/hyperlink" Target="https://docs7.online-sps.ru/cgi/online.cgi?req=doc&amp;amp%3Bbase=MLAW&amp;amp%3Bn=179713&amp;amp%3Bdate=19.11.2024" TargetMode="External"/><Relationship Id="rId26" Type="http://schemas.openxmlformats.org/officeDocument/2006/relationships/hyperlink" Target="https://docs7.online-sps.ru/cgi/online.cgi?req=doc&amp;amp%3Bbase=MLAW&amp;amp%3Bn=188906&amp;amp%3Bdate=19.11.2024" TargetMode="External"/><Relationship Id="rId27" Type="http://schemas.openxmlformats.org/officeDocument/2006/relationships/hyperlink" Target="https://docs7.online-sps.ru/cgi/online.cgi?req=doc&amp;amp%3Bbase=MLAW&amp;amp%3Bn=205362&amp;amp%3Bdate=19.11.2024&amp;amp%3Bdst=100010&amp;amp%3Bfield=134" TargetMode="External"/><Relationship Id="rId28" Type="http://schemas.openxmlformats.org/officeDocument/2006/relationships/hyperlink" Target="https://docs7.online-sps.ru/cgi/online.cgi?req=doc&amp;amp%3Bbase=MLAW&amp;amp%3Bn=209720&amp;amp%3Bdate=19.11.2024&amp;amp%3Bdst=100007&amp;amp%3Bfield=134" TargetMode="External"/><Relationship Id="rId29" Type="http://schemas.openxmlformats.org/officeDocument/2006/relationships/hyperlink" Target="https://docs7.online-sps.ru/cgi/online.cgi?req=doc&amp;amp%3Bbase=MLAW&amp;amp%3Bn=231361&amp;amp%3Bdate=19.11.2024&amp;amp%3Bdst=100007&amp;amp%3Bfield=134" TargetMode="External"/><Relationship Id="rId30" Type="http://schemas.openxmlformats.org/officeDocument/2006/relationships/hyperlink" Target="https://docs7.online-sps.ru/cgi/online.cgi?req=doc&amp;amp%3Bbase=MLAW&amp;amp%3Bn=243940&amp;amp%3Bdate=19.11.2024&amp;amp%3Bdst=100007&amp;amp%3Bfield=134" TargetMode="External"/><Relationship Id="rId31" Type="http://schemas.openxmlformats.org/officeDocument/2006/relationships/hyperlink" Target="https://docs7.online-sps.ru/cgi/online.cgi?req=doc&amp;amp%3Bbase=MLAW&amp;amp%3Bn=205362&amp;amp%3Bdate=19.11.2024&amp;amp%3Bdst=100011&amp;amp%3Bfield=134" TargetMode="External"/><Relationship Id="rId32" Type="http://schemas.openxmlformats.org/officeDocument/2006/relationships/hyperlink" Target="https://docs7.online-sps.ru/cgi/online.cgi?req=doc&amp;amp%3Bbase=MLAW&amp;amp%3Bn=205362&amp;amp%3Bdate=19.11.2024&amp;amp%3Bdst=100013&amp;amp%3Bfield=134" TargetMode="External"/><Relationship Id="rId33" Type="http://schemas.openxmlformats.org/officeDocument/2006/relationships/hyperlink" Target="https://docs7.online-sps.ru/cgi/online.cgi?req=doc&amp;amp%3Bbase=MLAW&amp;amp%3Bn=231361&amp;amp%3Bdate=19.11.2024&amp;amp%3Bdst=100010&amp;amp%3Bfield=134" TargetMode="External"/><Relationship Id="rId34" Type="http://schemas.openxmlformats.org/officeDocument/2006/relationships/hyperlink" Target="http://mols.roszdravnadzor.ru/" TargetMode="External"/><Relationship Id="rId35" Type="http://schemas.openxmlformats.org/officeDocument/2006/relationships/hyperlink" Target="http://ahd-centre.rosminzdrav.ru/" TargetMode="External"/><Relationship Id="rId36" Type="http://schemas.openxmlformats.org/officeDocument/2006/relationships/hyperlink" Target="https://docs7.online-sps.ru/cgi/online.cgi?req=doc&amp;amp%3Bbase=MLAW&amp;amp%3Bn=243940&amp;amp%3Bdate=19.11.2024&amp;amp%3Bdst=100008&amp;amp%3Bfield=134" TargetMode="External"/><Relationship Id="rId3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здравоохранения г. Москвы от 30.10.2019 N 930(ред. от 15.07.2024)"Об организации обеспечения лекарственными препаратами в городе Москве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</dc:title>
  <dcterms:created xsi:type="dcterms:W3CDTF">2025-08-15T10:13:17Z</dcterms:created>
  <dcterms:modified xsi:type="dcterms:W3CDTF">2025-08-15T10:13:17Z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Версия 4024.00.30© 1992 - 2024 КонсультантПлюс Сборка 718330</vt:lpwstr>
  </property>
  <property fmtid="{D5CDD505-2E9C-101B-9397-08002B2CF9AE}" pid="4" name="Producer">
    <vt:lpwstr>КонсультантПлюс</vt:lpwstr>
  </property>
  <property fmtid="{D5CDD505-2E9C-101B-9397-08002B2CF9AE}" pid="5" name="LastSaved">
    <vt:filetime>2024-11-19T00:00:00Z</vt:filetime>
  </property>
</Properties>
</file>